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E81" w:rsidRPr="004C306E" w:rsidRDefault="009147CE" w:rsidP="00A66E81">
      <w:pPr>
        <w:jc w:val="center"/>
        <w:rPr>
          <w:rFonts w:ascii="Trebuchet MS" w:hAnsi="Trebuchet MS" w:cs="Arial"/>
          <w:b/>
          <w:sz w:val="28"/>
          <w:szCs w:val="28"/>
        </w:rPr>
      </w:pPr>
      <w:r>
        <w:rPr>
          <w:rFonts w:ascii="Trebuchet MS" w:hAnsi="Trebuchet MS" w:cs="Arial"/>
          <w:b/>
          <w:sz w:val="28"/>
          <w:szCs w:val="28"/>
        </w:rPr>
        <w:t>Information</w:t>
      </w:r>
      <w:r w:rsidR="00A66E81" w:rsidRPr="004C306E">
        <w:rPr>
          <w:rFonts w:ascii="Trebuchet MS" w:hAnsi="Trebuchet MS" w:cs="Arial"/>
          <w:b/>
          <w:sz w:val="28"/>
          <w:szCs w:val="28"/>
        </w:rPr>
        <w:t xml:space="preserve"> for NUI Galway staff </w:t>
      </w:r>
      <w:r w:rsidR="00052BE0" w:rsidRPr="004C306E">
        <w:rPr>
          <w:rFonts w:ascii="Trebuchet MS" w:hAnsi="Trebuchet MS" w:cs="Arial"/>
          <w:b/>
          <w:sz w:val="28"/>
          <w:szCs w:val="28"/>
        </w:rPr>
        <w:t>approved to take</w:t>
      </w:r>
      <w:r w:rsidR="00A66E81" w:rsidRPr="004C306E">
        <w:rPr>
          <w:rFonts w:ascii="Trebuchet MS" w:hAnsi="Trebuchet MS" w:cs="Arial"/>
          <w:b/>
          <w:sz w:val="28"/>
          <w:szCs w:val="28"/>
        </w:rPr>
        <w:t xml:space="preserve"> part in Eras</w:t>
      </w:r>
      <w:r w:rsidR="00052BE0" w:rsidRPr="004C306E">
        <w:rPr>
          <w:rFonts w:ascii="Trebuchet MS" w:hAnsi="Trebuchet MS" w:cs="Arial"/>
          <w:b/>
          <w:sz w:val="28"/>
          <w:szCs w:val="28"/>
        </w:rPr>
        <w:t>mus</w:t>
      </w:r>
      <w:r w:rsidR="000F5003" w:rsidRPr="004C306E">
        <w:rPr>
          <w:rFonts w:ascii="Trebuchet MS" w:hAnsi="Trebuchet MS" w:cs="Arial"/>
          <w:b/>
          <w:sz w:val="28"/>
          <w:szCs w:val="28"/>
        </w:rPr>
        <w:t>+</w:t>
      </w:r>
      <w:r w:rsidR="00052BE0" w:rsidRPr="004C306E">
        <w:rPr>
          <w:rFonts w:ascii="Trebuchet MS" w:hAnsi="Trebuchet MS" w:cs="Arial"/>
          <w:b/>
          <w:sz w:val="28"/>
          <w:szCs w:val="28"/>
        </w:rPr>
        <w:t xml:space="preserve"> </w:t>
      </w:r>
      <w:r w:rsidR="000F5003" w:rsidRPr="004C306E">
        <w:rPr>
          <w:rFonts w:ascii="Trebuchet MS" w:hAnsi="Trebuchet MS" w:cs="Arial"/>
          <w:b/>
          <w:sz w:val="28"/>
          <w:szCs w:val="28"/>
        </w:rPr>
        <w:t>Mobility for Teaching or Training</w:t>
      </w:r>
      <w:r w:rsidR="00052BE0" w:rsidRPr="004C306E">
        <w:rPr>
          <w:rFonts w:ascii="Trebuchet MS" w:hAnsi="Trebuchet MS" w:cs="Arial"/>
          <w:b/>
          <w:sz w:val="28"/>
          <w:szCs w:val="28"/>
        </w:rPr>
        <w:t xml:space="preserve"> </w:t>
      </w:r>
    </w:p>
    <w:p w:rsidR="00A66E81" w:rsidRDefault="00A66E81" w:rsidP="00A66E81">
      <w:pPr>
        <w:rPr>
          <w:rFonts w:ascii="Trebuchet MS" w:hAnsi="Trebuchet MS" w:cs="Arial"/>
          <w:sz w:val="20"/>
          <w:szCs w:val="20"/>
        </w:rPr>
      </w:pPr>
    </w:p>
    <w:p w:rsidR="00031126" w:rsidRPr="009147CE" w:rsidRDefault="00031126" w:rsidP="00031126">
      <w:pPr>
        <w:jc w:val="both"/>
        <w:rPr>
          <w:rFonts w:ascii="Trebuchet MS" w:hAnsi="Trebuchet MS" w:cs="Arial"/>
          <w:i/>
          <w:sz w:val="20"/>
          <w:szCs w:val="20"/>
        </w:rPr>
      </w:pPr>
      <w:r w:rsidRPr="009147CE">
        <w:rPr>
          <w:rFonts w:ascii="Trebuchet MS" w:hAnsi="Trebuchet MS" w:cs="Arial"/>
          <w:i/>
          <w:sz w:val="20"/>
          <w:szCs w:val="20"/>
        </w:rPr>
        <w:t>Please note that, with the exception of the Grant Agreement, all documents referred to in the following pages can be found on the Teaching and Training Mobility pages of our website.</w:t>
      </w:r>
    </w:p>
    <w:p w:rsidR="00A66E81" w:rsidRPr="004C306E" w:rsidRDefault="00A66E81" w:rsidP="00031126">
      <w:pPr>
        <w:jc w:val="both"/>
        <w:rPr>
          <w:rFonts w:ascii="Trebuchet MS" w:hAnsi="Trebuchet MS" w:cs="Arial"/>
          <w:sz w:val="20"/>
          <w:szCs w:val="20"/>
        </w:rPr>
      </w:pPr>
    </w:p>
    <w:p w:rsidR="004C306E" w:rsidRPr="00BC4DF4" w:rsidRDefault="004C306E" w:rsidP="00031126">
      <w:pPr>
        <w:spacing w:after="120"/>
        <w:jc w:val="both"/>
        <w:rPr>
          <w:rFonts w:ascii="Trebuchet MS" w:hAnsi="Trebuchet MS" w:cs="Arial"/>
          <w:b/>
          <w:color w:val="FF0000"/>
          <w:sz w:val="22"/>
          <w:szCs w:val="22"/>
        </w:rPr>
      </w:pPr>
      <w:r w:rsidRPr="00BC4DF4">
        <w:rPr>
          <w:rFonts w:ascii="Trebuchet MS" w:hAnsi="Trebuchet MS" w:cs="Arial"/>
          <w:b/>
          <w:color w:val="FF0000"/>
          <w:sz w:val="22"/>
          <w:szCs w:val="22"/>
        </w:rPr>
        <w:t xml:space="preserve">To allow us pay your </w:t>
      </w:r>
      <w:proofErr w:type="gramStart"/>
      <w:r w:rsidRPr="00BC4DF4">
        <w:rPr>
          <w:rFonts w:ascii="Trebuchet MS" w:hAnsi="Trebuchet MS" w:cs="Arial"/>
          <w:b/>
          <w:color w:val="FF0000"/>
          <w:sz w:val="22"/>
          <w:szCs w:val="22"/>
        </w:rPr>
        <w:t>grant ...</w:t>
      </w:r>
      <w:proofErr w:type="gramEnd"/>
    </w:p>
    <w:p w:rsidR="00A66E81" w:rsidRPr="00031126" w:rsidRDefault="00A66E81" w:rsidP="00031126">
      <w:pPr>
        <w:jc w:val="both"/>
        <w:rPr>
          <w:rFonts w:ascii="Trebuchet MS" w:hAnsi="Trebuchet MS" w:cs="Arial"/>
          <w:sz w:val="22"/>
          <w:szCs w:val="22"/>
        </w:rPr>
      </w:pPr>
      <w:r w:rsidRPr="00031126">
        <w:rPr>
          <w:rFonts w:ascii="Trebuchet MS" w:hAnsi="Trebuchet MS" w:cs="Arial"/>
          <w:sz w:val="22"/>
          <w:szCs w:val="22"/>
        </w:rPr>
        <w:t xml:space="preserve">Please ensure that you have filled out a </w:t>
      </w:r>
      <w:r w:rsidRPr="00031126">
        <w:rPr>
          <w:rFonts w:ascii="Trebuchet MS" w:hAnsi="Trebuchet MS" w:cs="Arial"/>
          <w:b/>
          <w:sz w:val="22"/>
          <w:szCs w:val="22"/>
        </w:rPr>
        <w:t>Bank Details form</w:t>
      </w:r>
      <w:r w:rsidRPr="00031126">
        <w:rPr>
          <w:rFonts w:ascii="Trebuchet MS" w:hAnsi="Trebuchet MS" w:cs="Arial"/>
          <w:sz w:val="22"/>
          <w:szCs w:val="22"/>
        </w:rPr>
        <w:t xml:space="preserve"> and returned it to the International Affairs Office.  This is necessary in order to set you up on our online banking system so that your grant can be paid by bank transfer.</w:t>
      </w:r>
      <w:r w:rsidR="00031126">
        <w:rPr>
          <w:rFonts w:ascii="Trebuchet MS" w:hAnsi="Trebuchet MS" w:cs="Arial"/>
          <w:sz w:val="22"/>
          <w:szCs w:val="22"/>
        </w:rPr>
        <w:t xml:space="preserve">  </w:t>
      </w:r>
    </w:p>
    <w:p w:rsidR="004C306E" w:rsidRDefault="004C306E" w:rsidP="00031126">
      <w:pPr>
        <w:jc w:val="both"/>
        <w:rPr>
          <w:rFonts w:ascii="Trebuchet MS" w:hAnsi="Trebuchet MS" w:cs="Arial"/>
          <w:sz w:val="20"/>
          <w:szCs w:val="20"/>
        </w:rPr>
      </w:pPr>
    </w:p>
    <w:p w:rsidR="00BC4DF4" w:rsidRPr="00BC4DF4" w:rsidRDefault="004C306E" w:rsidP="00031126">
      <w:pPr>
        <w:spacing w:after="120"/>
        <w:jc w:val="both"/>
        <w:rPr>
          <w:rFonts w:ascii="Trebuchet MS" w:hAnsi="Trebuchet MS" w:cs="Arial"/>
          <w:b/>
          <w:color w:val="FF0000"/>
          <w:sz w:val="22"/>
          <w:szCs w:val="22"/>
        </w:rPr>
      </w:pPr>
      <w:r w:rsidRPr="00BC4DF4">
        <w:rPr>
          <w:rFonts w:ascii="Trebuchet MS" w:hAnsi="Trebuchet MS" w:cs="Arial"/>
          <w:b/>
          <w:color w:val="FF0000"/>
          <w:sz w:val="22"/>
          <w:szCs w:val="22"/>
        </w:rPr>
        <w:t>Confirming your programme of activities</w:t>
      </w:r>
    </w:p>
    <w:p w:rsidR="0041045D" w:rsidRPr="00031126" w:rsidRDefault="00691753" w:rsidP="00031126">
      <w:pPr>
        <w:jc w:val="both"/>
        <w:rPr>
          <w:rFonts w:ascii="Trebuchet MS" w:hAnsi="Trebuchet MS" w:cs="Arial"/>
          <w:sz w:val="22"/>
          <w:szCs w:val="22"/>
        </w:rPr>
      </w:pPr>
      <w:r w:rsidRPr="00031126">
        <w:rPr>
          <w:rFonts w:ascii="Trebuchet MS" w:hAnsi="Trebuchet MS" w:cs="Arial"/>
          <w:sz w:val="22"/>
          <w:szCs w:val="22"/>
        </w:rPr>
        <w:t xml:space="preserve">In the case of </w:t>
      </w:r>
      <w:r w:rsidRPr="00031126">
        <w:rPr>
          <w:rFonts w:ascii="Trebuchet MS" w:hAnsi="Trebuchet MS" w:cs="Arial"/>
          <w:b/>
          <w:sz w:val="22"/>
          <w:szCs w:val="22"/>
        </w:rPr>
        <w:t>Staff Teaching Assignments</w:t>
      </w:r>
      <w:r w:rsidRPr="00031126">
        <w:rPr>
          <w:rFonts w:ascii="Trebuchet MS" w:hAnsi="Trebuchet MS" w:cs="Arial"/>
          <w:sz w:val="22"/>
          <w:szCs w:val="22"/>
        </w:rPr>
        <w:t>, p</w:t>
      </w:r>
      <w:r w:rsidR="008519F9" w:rsidRPr="00031126">
        <w:rPr>
          <w:rFonts w:ascii="Trebuchet MS" w:hAnsi="Trebuchet MS" w:cs="Arial"/>
          <w:sz w:val="22"/>
          <w:szCs w:val="22"/>
        </w:rPr>
        <w:t xml:space="preserve">lease make sure that you have submitted to the International Affairs Office, well in advance of the visit, a </w:t>
      </w:r>
      <w:r w:rsidR="008519F9" w:rsidRPr="00031126">
        <w:rPr>
          <w:rFonts w:ascii="Trebuchet MS" w:hAnsi="Trebuchet MS" w:cs="Arial"/>
          <w:b/>
          <w:sz w:val="22"/>
          <w:szCs w:val="22"/>
        </w:rPr>
        <w:t xml:space="preserve">Teaching </w:t>
      </w:r>
      <w:r w:rsidR="000F5003" w:rsidRPr="00031126">
        <w:rPr>
          <w:rFonts w:ascii="Trebuchet MS" w:hAnsi="Trebuchet MS" w:cs="Arial"/>
          <w:b/>
          <w:sz w:val="22"/>
          <w:szCs w:val="22"/>
        </w:rPr>
        <w:t>Agreement</w:t>
      </w:r>
      <w:r w:rsidR="008519F9" w:rsidRPr="00031126">
        <w:rPr>
          <w:rFonts w:ascii="Trebuchet MS" w:hAnsi="Trebuchet MS" w:cs="Arial"/>
          <w:sz w:val="22"/>
          <w:szCs w:val="22"/>
        </w:rPr>
        <w:t>, signed and stamped by the host university.</w:t>
      </w:r>
      <w:r w:rsidR="0041045D" w:rsidRPr="00031126">
        <w:rPr>
          <w:rFonts w:ascii="Trebuchet MS" w:hAnsi="Trebuchet MS" w:cs="Arial"/>
          <w:sz w:val="22"/>
          <w:szCs w:val="22"/>
        </w:rPr>
        <w:t xml:space="preserve">  Please bear in mind that </w:t>
      </w:r>
      <w:r w:rsidR="000F5003" w:rsidRPr="00031126">
        <w:rPr>
          <w:rFonts w:ascii="Trebuchet MS" w:hAnsi="Trebuchet MS" w:cs="Arial"/>
          <w:sz w:val="22"/>
          <w:szCs w:val="22"/>
        </w:rPr>
        <w:t>an</w:t>
      </w:r>
      <w:r w:rsidR="0041045D" w:rsidRPr="00031126">
        <w:rPr>
          <w:rFonts w:ascii="Trebuchet MS" w:hAnsi="Trebuchet MS" w:cs="Arial"/>
          <w:sz w:val="22"/>
          <w:szCs w:val="22"/>
        </w:rPr>
        <w:t xml:space="preserve"> Erasmus teaching assignment </w:t>
      </w:r>
      <w:r w:rsidR="000F5003" w:rsidRPr="00031126">
        <w:rPr>
          <w:rFonts w:ascii="Trebuchet MS" w:hAnsi="Trebuchet MS" w:cs="Arial"/>
          <w:sz w:val="22"/>
          <w:szCs w:val="22"/>
        </w:rPr>
        <w:t>must include at least</w:t>
      </w:r>
      <w:r w:rsidR="0041045D" w:rsidRPr="00031126">
        <w:rPr>
          <w:rFonts w:ascii="Trebuchet MS" w:hAnsi="Trebuchet MS" w:cs="Arial"/>
          <w:sz w:val="22"/>
          <w:szCs w:val="22"/>
        </w:rPr>
        <w:t xml:space="preserve"> </w:t>
      </w:r>
      <w:r w:rsidR="000F5003" w:rsidRPr="00031126">
        <w:rPr>
          <w:rFonts w:ascii="Trebuchet MS" w:hAnsi="Trebuchet MS" w:cs="Arial"/>
          <w:i/>
          <w:sz w:val="22"/>
          <w:szCs w:val="22"/>
          <w:u w:val="single"/>
        </w:rPr>
        <w:t>8</w:t>
      </w:r>
      <w:r w:rsidR="0041045D" w:rsidRPr="00031126">
        <w:rPr>
          <w:rFonts w:ascii="Trebuchet MS" w:hAnsi="Trebuchet MS" w:cs="Arial"/>
          <w:i/>
          <w:sz w:val="22"/>
          <w:szCs w:val="22"/>
          <w:u w:val="single"/>
        </w:rPr>
        <w:t xml:space="preserve"> teaching hours</w:t>
      </w:r>
      <w:r w:rsidR="000F5003" w:rsidRPr="00031126">
        <w:rPr>
          <w:rFonts w:ascii="Trebuchet MS" w:hAnsi="Trebuchet MS" w:cs="Arial"/>
          <w:sz w:val="22"/>
          <w:szCs w:val="22"/>
        </w:rPr>
        <w:t xml:space="preserve"> over at least 2 days.</w:t>
      </w:r>
    </w:p>
    <w:p w:rsidR="00691753" w:rsidRPr="00031126" w:rsidRDefault="00691753" w:rsidP="00031126">
      <w:pPr>
        <w:jc w:val="both"/>
        <w:rPr>
          <w:rFonts w:ascii="Trebuchet MS" w:hAnsi="Trebuchet MS" w:cs="Arial"/>
          <w:sz w:val="22"/>
          <w:szCs w:val="22"/>
        </w:rPr>
      </w:pPr>
    </w:p>
    <w:p w:rsidR="00691753" w:rsidRPr="00031126" w:rsidRDefault="00691753" w:rsidP="00031126">
      <w:pPr>
        <w:jc w:val="both"/>
        <w:rPr>
          <w:rFonts w:ascii="Trebuchet MS" w:hAnsi="Trebuchet MS" w:cs="Arial"/>
          <w:sz w:val="22"/>
          <w:szCs w:val="22"/>
        </w:rPr>
      </w:pPr>
      <w:r w:rsidRPr="00031126">
        <w:rPr>
          <w:rFonts w:ascii="Trebuchet MS" w:hAnsi="Trebuchet MS" w:cs="Arial"/>
          <w:sz w:val="22"/>
          <w:szCs w:val="22"/>
        </w:rPr>
        <w:t xml:space="preserve">In the case of </w:t>
      </w:r>
      <w:r w:rsidRPr="00031126">
        <w:rPr>
          <w:rFonts w:ascii="Trebuchet MS" w:hAnsi="Trebuchet MS" w:cs="Arial"/>
          <w:b/>
          <w:sz w:val="22"/>
          <w:szCs w:val="22"/>
        </w:rPr>
        <w:t>Staff Training</w:t>
      </w:r>
      <w:r w:rsidRPr="00031126">
        <w:rPr>
          <w:rFonts w:ascii="Trebuchet MS" w:hAnsi="Trebuchet MS" w:cs="Arial"/>
          <w:sz w:val="22"/>
          <w:szCs w:val="22"/>
        </w:rPr>
        <w:t xml:space="preserve"> visits, </w:t>
      </w:r>
      <w:r w:rsidR="004C306E" w:rsidRPr="00031126">
        <w:rPr>
          <w:rFonts w:ascii="Trebuchet MS" w:hAnsi="Trebuchet MS" w:cs="Arial"/>
          <w:sz w:val="22"/>
          <w:szCs w:val="22"/>
        </w:rPr>
        <w:t xml:space="preserve">once your visit has been approved, be aware that you will need to submit a </w:t>
      </w:r>
      <w:r w:rsidR="004C306E" w:rsidRPr="00031126">
        <w:rPr>
          <w:rFonts w:ascii="Trebuchet MS" w:hAnsi="Trebuchet MS" w:cs="Arial"/>
          <w:b/>
          <w:sz w:val="22"/>
          <w:szCs w:val="22"/>
        </w:rPr>
        <w:t>Training Agreement</w:t>
      </w:r>
      <w:r w:rsidR="004C306E" w:rsidRPr="00031126">
        <w:rPr>
          <w:rFonts w:ascii="Trebuchet MS" w:hAnsi="Trebuchet MS" w:cs="Arial"/>
          <w:sz w:val="22"/>
          <w:szCs w:val="22"/>
        </w:rPr>
        <w:t xml:space="preserve"> to the</w:t>
      </w:r>
      <w:r w:rsidRPr="00031126">
        <w:rPr>
          <w:rFonts w:ascii="Trebuchet MS" w:hAnsi="Trebuchet MS" w:cs="Arial"/>
          <w:sz w:val="22"/>
          <w:szCs w:val="22"/>
        </w:rPr>
        <w:t xml:space="preserve"> International Affairs Office</w:t>
      </w:r>
      <w:r w:rsidR="004C306E" w:rsidRPr="00031126">
        <w:rPr>
          <w:rFonts w:ascii="Trebuchet MS" w:hAnsi="Trebuchet MS" w:cs="Arial"/>
          <w:sz w:val="22"/>
          <w:szCs w:val="22"/>
        </w:rPr>
        <w:t xml:space="preserve"> </w:t>
      </w:r>
      <w:r w:rsidRPr="00031126">
        <w:rPr>
          <w:rFonts w:ascii="Trebuchet MS" w:hAnsi="Trebuchet MS" w:cs="Arial"/>
          <w:sz w:val="22"/>
          <w:szCs w:val="22"/>
        </w:rPr>
        <w:t>well in advance of the visit</w:t>
      </w:r>
      <w:r w:rsidR="004C306E" w:rsidRPr="00031126">
        <w:rPr>
          <w:rFonts w:ascii="Trebuchet MS" w:hAnsi="Trebuchet MS" w:cs="Arial"/>
          <w:sz w:val="22"/>
          <w:szCs w:val="22"/>
        </w:rPr>
        <w:t>; this document must be</w:t>
      </w:r>
      <w:r w:rsidRPr="00031126">
        <w:rPr>
          <w:rFonts w:ascii="Trebuchet MS" w:hAnsi="Trebuchet MS" w:cs="Arial"/>
          <w:sz w:val="22"/>
          <w:szCs w:val="22"/>
        </w:rPr>
        <w:t xml:space="preserve"> signed and stamped by the host university.</w:t>
      </w:r>
      <w:r w:rsidR="009147CE">
        <w:rPr>
          <w:rFonts w:ascii="Trebuchet MS" w:hAnsi="Trebuchet MS" w:cs="Arial"/>
          <w:sz w:val="22"/>
          <w:szCs w:val="22"/>
        </w:rPr>
        <w:t xml:space="preserve">  The minimum duration for a training visit is 2 full working days of training activities.</w:t>
      </w:r>
    </w:p>
    <w:p w:rsidR="008519F9" w:rsidRPr="004C306E" w:rsidRDefault="008519F9" w:rsidP="00031126">
      <w:pPr>
        <w:jc w:val="both"/>
        <w:rPr>
          <w:rFonts w:ascii="Trebuchet MS" w:hAnsi="Trebuchet MS" w:cs="Arial"/>
          <w:sz w:val="20"/>
          <w:szCs w:val="20"/>
        </w:rPr>
      </w:pPr>
    </w:p>
    <w:p w:rsidR="00BC4DF4" w:rsidRPr="00BC4DF4" w:rsidRDefault="00BC4DF4" w:rsidP="00DB2756">
      <w:pPr>
        <w:spacing w:after="120"/>
        <w:jc w:val="both"/>
        <w:rPr>
          <w:rFonts w:ascii="Trebuchet MS" w:hAnsi="Trebuchet MS" w:cs="Arial"/>
          <w:b/>
          <w:color w:val="FF0000"/>
          <w:sz w:val="22"/>
          <w:szCs w:val="22"/>
        </w:rPr>
      </w:pPr>
      <w:r w:rsidRPr="00BC4DF4">
        <w:rPr>
          <w:rFonts w:ascii="Trebuchet MS" w:hAnsi="Trebuchet MS" w:cs="Arial"/>
          <w:b/>
          <w:color w:val="FF0000"/>
          <w:sz w:val="22"/>
          <w:szCs w:val="22"/>
        </w:rPr>
        <w:t>Your Financial Contract</w:t>
      </w:r>
    </w:p>
    <w:p w:rsidR="008519F9" w:rsidRPr="00031126" w:rsidRDefault="008519F9" w:rsidP="00031126">
      <w:pPr>
        <w:jc w:val="both"/>
        <w:rPr>
          <w:rFonts w:ascii="Trebuchet MS" w:hAnsi="Trebuchet MS" w:cs="Arial"/>
          <w:sz w:val="22"/>
          <w:szCs w:val="22"/>
        </w:rPr>
      </w:pPr>
      <w:r w:rsidRPr="00031126">
        <w:rPr>
          <w:rFonts w:ascii="Trebuchet MS" w:hAnsi="Trebuchet MS" w:cs="Arial"/>
          <w:sz w:val="22"/>
          <w:szCs w:val="22"/>
        </w:rPr>
        <w:t xml:space="preserve">Before embarking on your </w:t>
      </w:r>
      <w:r w:rsidR="00691753" w:rsidRPr="00031126">
        <w:rPr>
          <w:rFonts w:ascii="Trebuchet MS" w:hAnsi="Trebuchet MS" w:cs="Arial"/>
          <w:sz w:val="22"/>
          <w:szCs w:val="22"/>
        </w:rPr>
        <w:t>Erasmus</w:t>
      </w:r>
      <w:r w:rsidRPr="00031126">
        <w:rPr>
          <w:rFonts w:ascii="Trebuchet MS" w:hAnsi="Trebuchet MS" w:cs="Arial"/>
          <w:sz w:val="22"/>
          <w:szCs w:val="22"/>
        </w:rPr>
        <w:t xml:space="preserve"> visit, you should make sure that you have filled in and signed the 4-page </w:t>
      </w:r>
      <w:r w:rsidR="004C306E" w:rsidRPr="00031126">
        <w:rPr>
          <w:rFonts w:ascii="Trebuchet MS" w:hAnsi="Trebuchet MS" w:cs="Arial"/>
          <w:b/>
          <w:sz w:val="22"/>
          <w:szCs w:val="22"/>
        </w:rPr>
        <w:t xml:space="preserve">Grant </w:t>
      </w:r>
      <w:r w:rsidRPr="00031126">
        <w:rPr>
          <w:rFonts w:ascii="Trebuchet MS" w:hAnsi="Trebuchet MS" w:cs="Arial"/>
          <w:b/>
          <w:sz w:val="22"/>
          <w:szCs w:val="22"/>
        </w:rPr>
        <w:t>Agreement</w:t>
      </w:r>
      <w:r w:rsidRPr="00031126">
        <w:rPr>
          <w:rFonts w:ascii="Trebuchet MS" w:hAnsi="Trebuchet MS" w:cs="Arial"/>
          <w:sz w:val="22"/>
          <w:szCs w:val="22"/>
        </w:rPr>
        <w:t xml:space="preserve"> (</w:t>
      </w:r>
      <w:r w:rsidR="004C306E" w:rsidRPr="00031126">
        <w:rPr>
          <w:rFonts w:ascii="Trebuchet MS" w:hAnsi="Trebuchet MS" w:cs="Arial"/>
          <w:sz w:val="22"/>
          <w:szCs w:val="22"/>
        </w:rPr>
        <w:t xml:space="preserve">financial </w:t>
      </w:r>
      <w:r w:rsidRPr="00031126">
        <w:rPr>
          <w:rFonts w:ascii="Trebuchet MS" w:hAnsi="Trebuchet MS" w:cs="Arial"/>
          <w:sz w:val="22"/>
          <w:szCs w:val="22"/>
        </w:rPr>
        <w:t>“contract” between you and NUI Galway)</w:t>
      </w:r>
      <w:r w:rsidR="00691753" w:rsidRPr="00031126">
        <w:rPr>
          <w:rFonts w:ascii="Trebuchet MS" w:hAnsi="Trebuchet MS" w:cs="Arial"/>
          <w:sz w:val="22"/>
          <w:szCs w:val="22"/>
        </w:rPr>
        <w:t>,</w:t>
      </w:r>
      <w:r w:rsidRPr="00031126">
        <w:rPr>
          <w:rFonts w:ascii="Trebuchet MS" w:hAnsi="Trebuchet MS" w:cs="Arial"/>
          <w:sz w:val="22"/>
          <w:szCs w:val="22"/>
        </w:rPr>
        <w:t xml:space="preserve"> and returned one copy to the International Affairs Office.</w:t>
      </w:r>
      <w:r w:rsidR="00691753" w:rsidRPr="00031126">
        <w:rPr>
          <w:rFonts w:ascii="Trebuchet MS" w:hAnsi="Trebuchet MS" w:cs="Arial"/>
          <w:sz w:val="22"/>
          <w:szCs w:val="22"/>
        </w:rPr>
        <w:t xml:space="preserve">  This document will be provided </w:t>
      </w:r>
      <w:r w:rsidR="0041045D" w:rsidRPr="00031126">
        <w:rPr>
          <w:rFonts w:ascii="Trebuchet MS" w:hAnsi="Trebuchet MS" w:cs="Arial"/>
          <w:sz w:val="22"/>
          <w:szCs w:val="22"/>
        </w:rPr>
        <w:t xml:space="preserve">to you </w:t>
      </w:r>
      <w:r w:rsidR="00691753" w:rsidRPr="00031126">
        <w:rPr>
          <w:rFonts w:ascii="Trebuchet MS" w:hAnsi="Trebuchet MS" w:cs="Arial"/>
          <w:sz w:val="22"/>
          <w:szCs w:val="22"/>
        </w:rPr>
        <w:t>by the International Affairs Office before your visit.</w:t>
      </w:r>
    </w:p>
    <w:p w:rsidR="00A66E81" w:rsidRPr="004C306E" w:rsidRDefault="00A66E81" w:rsidP="00031126">
      <w:pPr>
        <w:jc w:val="both"/>
        <w:rPr>
          <w:rFonts w:ascii="Trebuchet MS" w:hAnsi="Trebuchet MS" w:cs="Arial"/>
          <w:sz w:val="20"/>
          <w:szCs w:val="20"/>
        </w:rPr>
      </w:pPr>
    </w:p>
    <w:p w:rsidR="00BC4DF4" w:rsidRPr="00BC4DF4" w:rsidRDefault="00BC4DF4" w:rsidP="00031126">
      <w:pPr>
        <w:spacing w:after="120"/>
        <w:jc w:val="both"/>
        <w:rPr>
          <w:rFonts w:ascii="Trebuchet MS" w:hAnsi="Trebuchet MS" w:cs="Arial"/>
          <w:b/>
          <w:color w:val="FF0000"/>
          <w:sz w:val="22"/>
          <w:szCs w:val="22"/>
        </w:rPr>
      </w:pPr>
      <w:r w:rsidRPr="00BC4DF4">
        <w:rPr>
          <w:rFonts w:ascii="Trebuchet MS" w:hAnsi="Trebuchet MS" w:cs="Arial"/>
          <w:b/>
          <w:color w:val="FF0000"/>
          <w:sz w:val="22"/>
          <w:szCs w:val="22"/>
        </w:rPr>
        <w:t xml:space="preserve">How much will the grant be?  How is it calculated? </w:t>
      </w:r>
      <w:r>
        <w:rPr>
          <w:rFonts w:ascii="Trebuchet MS" w:hAnsi="Trebuchet MS" w:cs="Arial"/>
          <w:b/>
          <w:color w:val="FF0000"/>
          <w:sz w:val="22"/>
          <w:szCs w:val="22"/>
        </w:rPr>
        <w:t xml:space="preserve"> </w:t>
      </w:r>
      <w:r w:rsidRPr="00BC4DF4">
        <w:rPr>
          <w:rFonts w:ascii="Trebuchet MS" w:hAnsi="Trebuchet MS" w:cs="Arial"/>
          <w:b/>
          <w:color w:val="FF0000"/>
          <w:sz w:val="22"/>
          <w:szCs w:val="22"/>
        </w:rPr>
        <w:t>What receipts do I need to keep?</w:t>
      </w:r>
    </w:p>
    <w:p w:rsidR="005176A0" w:rsidRPr="00031126" w:rsidRDefault="00C5060E" w:rsidP="00031126">
      <w:pPr>
        <w:jc w:val="both"/>
        <w:rPr>
          <w:rFonts w:ascii="Trebuchet MS" w:hAnsi="Trebuchet MS" w:cs="Arial"/>
          <w:sz w:val="22"/>
          <w:szCs w:val="22"/>
        </w:rPr>
      </w:pPr>
      <w:r w:rsidRPr="00031126">
        <w:rPr>
          <w:rFonts w:ascii="Trebuchet MS" w:hAnsi="Trebuchet MS" w:cs="Arial"/>
          <w:sz w:val="22"/>
          <w:szCs w:val="22"/>
        </w:rPr>
        <w:t xml:space="preserve">The grant </w:t>
      </w:r>
      <w:r w:rsidR="005176A0" w:rsidRPr="00031126">
        <w:rPr>
          <w:rFonts w:ascii="Trebuchet MS" w:hAnsi="Trebuchet MS" w:cs="Arial"/>
          <w:sz w:val="22"/>
          <w:szCs w:val="22"/>
        </w:rPr>
        <w:t xml:space="preserve">is a </w:t>
      </w:r>
      <w:r w:rsidR="005176A0" w:rsidRPr="00031126">
        <w:rPr>
          <w:rFonts w:ascii="Trebuchet MS" w:hAnsi="Trebuchet MS" w:cs="Arial"/>
          <w:i/>
          <w:sz w:val="22"/>
          <w:szCs w:val="22"/>
        </w:rPr>
        <w:t>contribution</w:t>
      </w:r>
      <w:r w:rsidR="005176A0" w:rsidRPr="00031126">
        <w:rPr>
          <w:rFonts w:ascii="Trebuchet MS" w:hAnsi="Trebuchet MS" w:cs="Arial"/>
          <w:sz w:val="22"/>
          <w:szCs w:val="22"/>
        </w:rPr>
        <w:t xml:space="preserve"> to the travel and subsistence costs for a period of teaching or training abroad.  It </w:t>
      </w:r>
      <w:r w:rsidR="0071193C" w:rsidRPr="00031126">
        <w:rPr>
          <w:rFonts w:ascii="Trebuchet MS" w:hAnsi="Trebuchet MS" w:cs="Arial"/>
          <w:sz w:val="22"/>
          <w:szCs w:val="22"/>
        </w:rPr>
        <w:t>might</w:t>
      </w:r>
      <w:r w:rsidR="005176A0" w:rsidRPr="00031126">
        <w:rPr>
          <w:rFonts w:ascii="Trebuchet MS" w:hAnsi="Trebuchet MS" w:cs="Arial"/>
          <w:sz w:val="22"/>
          <w:szCs w:val="22"/>
        </w:rPr>
        <w:t xml:space="preserve"> not cover all your costs, and for this</w:t>
      </w:r>
      <w:r w:rsidR="0071193C" w:rsidRPr="00031126">
        <w:rPr>
          <w:rFonts w:ascii="Trebuchet MS" w:hAnsi="Trebuchet MS" w:cs="Arial"/>
          <w:sz w:val="22"/>
          <w:szCs w:val="22"/>
        </w:rPr>
        <w:t xml:space="preserve"> reason you are advised to be economical in your travel and accommodation arrangements</w:t>
      </w:r>
      <w:r w:rsidR="005176A0" w:rsidRPr="00031126">
        <w:rPr>
          <w:rFonts w:ascii="Trebuchet MS" w:hAnsi="Trebuchet MS" w:cs="Arial"/>
          <w:sz w:val="22"/>
          <w:szCs w:val="22"/>
        </w:rPr>
        <w:t xml:space="preserve">.  </w:t>
      </w:r>
    </w:p>
    <w:p w:rsidR="0041045D" w:rsidRPr="00031126" w:rsidRDefault="0041045D" w:rsidP="00031126">
      <w:pPr>
        <w:jc w:val="both"/>
        <w:rPr>
          <w:rFonts w:ascii="Trebuchet MS" w:hAnsi="Trebuchet MS" w:cs="Arial"/>
          <w:sz w:val="22"/>
          <w:szCs w:val="22"/>
        </w:rPr>
      </w:pPr>
    </w:p>
    <w:p w:rsidR="000D7AA6" w:rsidRPr="00031126" w:rsidRDefault="0071193C" w:rsidP="00031126">
      <w:pPr>
        <w:jc w:val="both"/>
        <w:rPr>
          <w:rFonts w:ascii="Trebuchet MS" w:hAnsi="Trebuchet MS" w:cs="Arial"/>
          <w:sz w:val="22"/>
          <w:szCs w:val="22"/>
        </w:rPr>
      </w:pPr>
      <w:r w:rsidRPr="00031126">
        <w:rPr>
          <w:rFonts w:ascii="Trebuchet MS" w:hAnsi="Trebuchet MS" w:cs="Arial"/>
          <w:sz w:val="22"/>
          <w:szCs w:val="22"/>
        </w:rPr>
        <w:t xml:space="preserve">The grant will </w:t>
      </w:r>
      <w:r w:rsidR="000D7AA6" w:rsidRPr="00031126">
        <w:rPr>
          <w:rFonts w:ascii="Trebuchet MS" w:hAnsi="Trebuchet MS" w:cs="Arial"/>
          <w:sz w:val="22"/>
          <w:szCs w:val="22"/>
        </w:rPr>
        <w:t>be made up of an amount for</w:t>
      </w:r>
      <w:r w:rsidRPr="00031126">
        <w:rPr>
          <w:rFonts w:ascii="Trebuchet MS" w:hAnsi="Trebuchet MS" w:cs="Arial"/>
          <w:sz w:val="22"/>
          <w:szCs w:val="22"/>
        </w:rPr>
        <w:t xml:space="preserve"> </w:t>
      </w:r>
      <w:r w:rsidRPr="00DB2756">
        <w:rPr>
          <w:rFonts w:ascii="Trebuchet MS" w:hAnsi="Trebuchet MS" w:cs="Arial"/>
          <w:b/>
          <w:sz w:val="22"/>
          <w:szCs w:val="22"/>
        </w:rPr>
        <w:t>subsistence</w:t>
      </w:r>
      <w:r w:rsidRPr="00031126">
        <w:rPr>
          <w:rFonts w:ascii="Trebuchet MS" w:hAnsi="Trebuchet MS" w:cs="Arial"/>
          <w:sz w:val="22"/>
          <w:szCs w:val="22"/>
        </w:rPr>
        <w:t xml:space="preserve"> and </w:t>
      </w:r>
      <w:r w:rsidR="000D7AA6" w:rsidRPr="00031126">
        <w:rPr>
          <w:rFonts w:ascii="Trebuchet MS" w:hAnsi="Trebuchet MS" w:cs="Arial"/>
          <w:sz w:val="22"/>
          <w:szCs w:val="22"/>
        </w:rPr>
        <w:t>an amount</w:t>
      </w:r>
      <w:r w:rsidRPr="00031126">
        <w:rPr>
          <w:rFonts w:ascii="Trebuchet MS" w:hAnsi="Trebuchet MS" w:cs="Arial"/>
          <w:sz w:val="22"/>
          <w:szCs w:val="22"/>
        </w:rPr>
        <w:t xml:space="preserve"> for </w:t>
      </w:r>
      <w:r w:rsidRPr="00DB2756">
        <w:rPr>
          <w:rFonts w:ascii="Trebuchet MS" w:hAnsi="Trebuchet MS" w:cs="Arial"/>
          <w:b/>
          <w:sz w:val="22"/>
          <w:szCs w:val="22"/>
        </w:rPr>
        <w:t>travel</w:t>
      </w:r>
      <w:r w:rsidRPr="00031126">
        <w:rPr>
          <w:rFonts w:ascii="Trebuchet MS" w:hAnsi="Trebuchet MS" w:cs="Arial"/>
          <w:sz w:val="22"/>
          <w:szCs w:val="22"/>
        </w:rPr>
        <w:t xml:space="preserve">.  </w:t>
      </w:r>
      <w:r w:rsidR="006829B6">
        <w:rPr>
          <w:rFonts w:ascii="Trebuchet MS" w:hAnsi="Trebuchet MS" w:cs="Arial"/>
          <w:sz w:val="22"/>
          <w:szCs w:val="22"/>
        </w:rPr>
        <w:t>Approximately 80% of your total grant will be paid before you travel abroad, and the remainder, allowing for any subsequent adjustments in relation to travel costs, will be paid after you have submitted your online report to the European Commission</w:t>
      </w:r>
      <w:r w:rsidR="00995028">
        <w:rPr>
          <w:rFonts w:ascii="Trebuchet MS" w:hAnsi="Trebuchet MS" w:cs="Arial"/>
          <w:sz w:val="22"/>
          <w:szCs w:val="22"/>
        </w:rPr>
        <w:t xml:space="preserve"> and presented your attendance cert and travel tickets, </w:t>
      </w:r>
      <w:proofErr w:type="spellStart"/>
      <w:r w:rsidR="00995028">
        <w:rPr>
          <w:rFonts w:ascii="Trebuchet MS" w:hAnsi="Trebuchet MS" w:cs="Arial"/>
          <w:sz w:val="22"/>
          <w:szCs w:val="22"/>
        </w:rPr>
        <w:t>etc</w:t>
      </w:r>
      <w:proofErr w:type="spellEnd"/>
      <w:r w:rsidR="00995028">
        <w:rPr>
          <w:rFonts w:ascii="Trebuchet MS" w:hAnsi="Trebuchet MS" w:cs="Arial"/>
          <w:sz w:val="22"/>
          <w:szCs w:val="22"/>
        </w:rPr>
        <w:t>, to the International Office</w:t>
      </w:r>
      <w:r w:rsidR="006829B6">
        <w:rPr>
          <w:rFonts w:ascii="Trebuchet MS" w:hAnsi="Trebuchet MS" w:cs="Arial"/>
          <w:sz w:val="22"/>
          <w:szCs w:val="22"/>
        </w:rPr>
        <w:t>.</w:t>
      </w:r>
    </w:p>
    <w:p w:rsidR="000D7AA6" w:rsidRPr="00031126" w:rsidRDefault="000D7AA6" w:rsidP="00031126">
      <w:pPr>
        <w:jc w:val="both"/>
        <w:rPr>
          <w:rFonts w:ascii="Trebuchet MS" w:hAnsi="Trebuchet MS" w:cs="Arial"/>
          <w:sz w:val="22"/>
          <w:szCs w:val="22"/>
        </w:rPr>
      </w:pPr>
    </w:p>
    <w:p w:rsidR="000D7AA6" w:rsidRPr="00031126" w:rsidRDefault="0071193C" w:rsidP="00031126">
      <w:pPr>
        <w:jc w:val="both"/>
        <w:rPr>
          <w:rFonts w:ascii="Trebuchet MS" w:hAnsi="Trebuchet MS" w:cs="Arial"/>
          <w:sz w:val="22"/>
          <w:szCs w:val="22"/>
        </w:rPr>
      </w:pPr>
      <w:r w:rsidRPr="00031126">
        <w:rPr>
          <w:rFonts w:ascii="Trebuchet MS" w:hAnsi="Trebuchet MS" w:cs="Arial"/>
          <w:b/>
          <w:sz w:val="22"/>
          <w:szCs w:val="22"/>
        </w:rPr>
        <w:t>Subsistence costs</w:t>
      </w:r>
      <w:r w:rsidRPr="00031126">
        <w:rPr>
          <w:rFonts w:ascii="Trebuchet MS" w:hAnsi="Trebuchet MS" w:cs="Arial"/>
          <w:sz w:val="22"/>
          <w:szCs w:val="22"/>
        </w:rPr>
        <w:t xml:space="preserve"> will be calculated as a </w:t>
      </w:r>
      <w:r w:rsidRPr="006829B6">
        <w:rPr>
          <w:rFonts w:ascii="Trebuchet MS" w:hAnsi="Trebuchet MS" w:cs="Arial"/>
          <w:i/>
          <w:sz w:val="22"/>
          <w:szCs w:val="22"/>
        </w:rPr>
        <w:t>flat-rate payment</w:t>
      </w:r>
      <w:r w:rsidRPr="00031126">
        <w:rPr>
          <w:rFonts w:ascii="Trebuchet MS" w:hAnsi="Trebuchet MS" w:cs="Arial"/>
          <w:sz w:val="22"/>
          <w:szCs w:val="22"/>
        </w:rPr>
        <w:t xml:space="preserve"> based on the </w:t>
      </w:r>
      <w:r w:rsidR="00C5060E" w:rsidRPr="00031126">
        <w:rPr>
          <w:rFonts w:ascii="Trebuchet MS" w:hAnsi="Trebuchet MS" w:cs="Arial"/>
          <w:sz w:val="22"/>
          <w:szCs w:val="22"/>
        </w:rPr>
        <w:t>number of days spent teaching/training</w:t>
      </w:r>
      <w:r w:rsidR="005176A0" w:rsidRPr="00031126">
        <w:rPr>
          <w:rFonts w:ascii="Trebuchet MS" w:hAnsi="Trebuchet MS" w:cs="Arial"/>
          <w:sz w:val="22"/>
          <w:szCs w:val="22"/>
        </w:rPr>
        <w:t xml:space="preserve">, </w:t>
      </w:r>
      <w:r w:rsidR="000D7AA6" w:rsidRPr="00031126">
        <w:rPr>
          <w:rFonts w:ascii="Trebuchet MS" w:hAnsi="Trebuchet MS" w:cs="Arial"/>
          <w:sz w:val="22"/>
          <w:szCs w:val="22"/>
        </w:rPr>
        <w:t xml:space="preserve">and respecting the maxima per country of destination set out </w:t>
      </w:r>
      <w:r w:rsidR="00BC4DF4" w:rsidRPr="00031126">
        <w:rPr>
          <w:rFonts w:ascii="Trebuchet MS" w:hAnsi="Trebuchet MS" w:cs="Arial"/>
          <w:sz w:val="22"/>
          <w:szCs w:val="22"/>
        </w:rPr>
        <w:t>on page 50 of</w:t>
      </w:r>
      <w:r w:rsidR="000D7AA6" w:rsidRPr="00031126">
        <w:rPr>
          <w:rFonts w:ascii="Trebuchet MS" w:hAnsi="Trebuchet MS" w:cs="Arial"/>
          <w:sz w:val="22"/>
          <w:szCs w:val="22"/>
        </w:rPr>
        <w:t xml:space="preserve"> the</w:t>
      </w:r>
      <w:r w:rsidR="005176A0" w:rsidRPr="00031126">
        <w:rPr>
          <w:rFonts w:ascii="Trebuchet MS" w:hAnsi="Trebuchet MS" w:cs="Arial"/>
          <w:sz w:val="22"/>
          <w:szCs w:val="22"/>
        </w:rPr>
        <w:t xml:space="preserve"> </w:t>
      </w:r>
      <w:r w:rsidR="004C306E" w:rsidRPr="00031126">
        <w:rPr>
          <w:rFonts w:ascii="Trebuchet MS" w:hAnsi="Trebuchet MS" w:cs="Arial"/>
          <w:sz w:val="22"/>
          <w:szCs w:val="22"/>
        </w:rPr>
        <w:t>Erasmus+ Programme Guide</w:t>
      </w:r>
      <w:r w:rsidR="005176A0" w:rsidRPr="00031126">
        <w:rPr>
          <w:rFonts w:ascii="Trebuchet MS" w:hAnsi="Trebuchet MS" w:cs="Arial"/>
          <w:sz w:val="22"/>
          <w:szCs w:val="22"/>
        </w:rPr>
        <w:t xml:space="preserve">, </w:t>
      </w:r>
      <w:r w:rsidR="00BC4DF4" w:rsidRPr="00031126">
        <w:rPr>
          <w:rFonts w:ascii="Trebuchet MS" w:hAnsi="Trebuchet MS" w:cs="Arial"/>
          <w:sz w:val="22"/>
          <w:szCs w:val="22"/>
        </w:rPr>
        <w:t>Part B (“Mobility Project for Students and Staff</w:t>
      </w:r>
      <w:r w:rsidR="00DB2756">
        <w:rPr>
          <w:rFonts w:ascii="Trebuchet MS" w:hAnsi="Trebuchet MS" w:cs="Arial"/>
          <w:sz w:val="22"/>
          <w:szCs w:val="22"/>
        </w:rPr>
        <w:t>”</w:t>
      </w:r>
      <w:r w:rsidR="00BC4DF4" w:rsidRPr="00031126">
        <w:rPr>
          <w:rFonts w:ascii="Trebuchet MS" w:hAnsi="Trebuchet MS" w:cs="Arial"/>
          <w:sz w:val="22"/>
          <w:szCs w:val="22"/>
        </w:rPr>
        <w:t>)</w:t>
      </w:r>
      <w:r w:rsidR="005176A0" w:rsidRPr="00031126">
        <w:rPr>
          <w:rFonts w:ascii="Trebuchet MS" w:hAnsi="Trebuchet MS" w:cs="Arial"/>
          <w:sz w:val="22"/>
          <w:szCs w:val="22"/>
        </w:rPr>
        <w:t>:</w:t>
      </w:r>
      <w:r w:rsidR="00C5060E" w:rsidRPr="00031126">
        <w:rPr>
          <w:rFonts w:ascii="Trebuchet MS" w:hAnsi="Trebuchet MS" w:cs="Arial"/>
          <w:sz w:val="22"/>
          <w:szCs w:val="22"/>
        </w:rPr>
        <w:t xml:space="preserve"> </w:t>
      </w:r>
      <w:hyperlink r:id="rId6" w:history="1">
        <w:r w:rsidR="004C306E" w:rsidRPr="00031126">
          <w:rPr>
            <w:rStyle w:val="Hyperlink"/>
            <w:rFonts w:ascii="Trebuchet MS" w:hAnsi="Trebuchet MS"/>
            <w:sz w:val="22"/>
            <w:szCs w:val="22"/>
          </w:rPr>
          <w:t>http://ec.europa.eu/programmes/erasmus-plus/documents/erasmus-plus-programme-guide_en.pdf</w:t>
        </w:r>
      </w:hyperlink>
      <w:r w:rsidR="004C306E" w:rsidRPr="00031126">
        <w:rPr>
          <w:rFonts w:ascii="Trebuchet MS" w:hAnsi="Trebuchet MS"/>
          <w:sz w:val="22"/>
          <w:szCs w:val="22"/>
        </w:rPr>
        <w:t xml:space="preserve">. </w:t>
      </w:r>
      <w:r w:rsidR="000D7AA6" w:rsidRPr="00031126">
        <w:rPr>
          <w:rFonts w:ascii="Trebuchet MS" w:hAnsi="Trebuchet MS" w:cs="Arial"/>
          <w:sz w:val="22"/>
          <w:szCs w:val="22"/>
        </w:rPr>
        <w:t xml:space="preserve">  </w:t>
      </w:r>
      <w:r w:rsidR="00C5060E" w:rsidRPr="00031126">
        <w:rPr>
          <w:rFonts w:ascii="Trebuchet MS" w:hAnsi="Trebuchet MS" w:cs="Arial"/>
          <w:sz w:val="22"/>
          <w:szCs w:val="22"/>
        </w:rPr>
        <w:t xml:space="preserve">You do not have to provide evidence of expenditure on accommodation, food, etc, but you </w:t>
      </w:r>
      <w:r w:rsidR="00AA4AE4" w:rsidRPr="00031126">
        <w:rPr>
          <w:rFonts w:ascii="Trebuchet MS" w:hAnsi="Trebuchet MS" w:cs="Arial"/>
          <w:sz w:val="22"/>
          <w:szCs w:val="22"/>
        </w:rPr>
        <w:t xml:space="preserve">will be required to </w:t>
      </w:r>
      <w:r w:rsidR="000D7AA6" w:rsidRPr="00031126">
        <w:rPr>
          <w:rFonts w:ascii="Trebuchet MS" w:hAnsi="Trebuchet MS" w:cs="Arial"/>
          <w:sz w:val="22"/>
          <w:szCs w:val="22"/>
        </w:rPr>
        <w:t xml:space="preserve">submit a </w:t>
      </w:r>
      <w:r w:rsidR="004C306E" w:rsidRPr="00031126">
        <w:rPr>
          <w:rFonts w:ascii="Trebuchet MS" w:hAnsi="Trebuchet MS" w:cs="Arial"/>
          <w:b/>
          <w:sz w:val="22"/>
          <w:szCs w:val="22"/>
        </w:rPr>
        <w:t xml:space="preserve">certificate/letter </w:t>
      </w:r>
      <w:r w:rsidR="000D7AA6" w:rsidRPr="00031126">
        <w:rPr>
          <w:rFonts w:ascii="Trebuchet MS" w:hAnsi="Trebuchet MS" w:cs="Arial"/>
          <w:b/>
          <w:sz w:val="22"/>
          <w:szCs w:val="22"/>
        </w:rPr>
        <w:t>of attendance</w:t>
      </w:r>
      <w:r w:rsidR="000D7AA6" w:rsidRPr="00031126">
        <w:rPr>
          <w:rFonts w:ascii="Trebuchet MS" w:hAnsi="Trebuchet MS" w:cs="Arial"/>
          <w:sz w:val="22"/>
          <w:szCs w:val="22"/>
        </w:rPr>
        <w:t xml:space="preserve"> to prove that you were involved in teaching/training activities on the days for which you claim subsistence</w:t>
      </w:r>
      <w:r w:rsidR="0041045D" w:rsidRPr="00031126">
        <w:rPr>
          <w:rFonts w:ascii="Trebuchet MS" w:hAnsi="Trebuchet MS" w:cs="Arial"/>
          <w:sz w:val="22"/>
          <w:szCs w:val="22"/>
        </w:rPr>
        <w:t>; this should be signed and stamped by the host institution.</w:t>
      </w:r>
      <w:r w:rsidR="00BC4DF4" w:rsidRPr="00031126">
        <w:rPr>
          <w:rFonts w:ascii="Trebuchet MS" w:hAnsi="Trebuchet MS" w:cs="Arial"/>
          <w:sz w:val="22"/>
          <w:szCs w:val="22"/>
        </w:rPr>
        <w:t xml:space="preserve"> An additional day or two may be allowed for travel, depending on the distance involved and the overall availability of funds for Staff Mobility.  </w:t>
      </w:r>
      <w:r w:rsidR="00031126" w:rsidRPr="00031126">
        <w:rPr>
          <w:rFonts w:ascii="Trebuchet MS" w:hAnsi="Trebuchet MS" w:cs="Arial"/>
          <w:sz w:val="22"/>
          <w:szCs w:val="22"/>
        </w:rPr>
        <w:t>In view of our limited funding, i</w:t>
      </w:r>
      <w:r w:rsidR="00BC4DF4" w:rsidRPr="00031126">
        <w:rPr>
          <w:rFonts w:ascii="Trebuchet MS" w:hAnsi="Trebuchet MS" w:cs="Arial"/>
          <w:sz w:val="22"/>
          <w:szCs w:val="22"/>
        </w:rPr>
        <w:t xml:space="preserve">t </w:t>
      </w:r>
      <w:r w:rsidR="00995028">
        <w:rPr>
          <w:rFonts w:ascii="Trebuchet MS" w:hAnsi="Trebuchet MS" w:cs="Arial"/>
          <w:sz w:val="22"/>
          <w:szCs w:val="22"/>
        </w:rPr>
        <w:t>may</w:t>
      </w:r>
      <w:r w:rsidR="00BC4DF4" w:rsidRPr="00031126">
        <w:rPr>
          <w:rFonts w:ascii="Trebuchet MS" w:hAnsi="Trebuchet MS" w:cs="Arial"/>
          <w:sz w:val="22"/>
          <w:szCs w:val="22"/>
        </w:rPr>
        <w:t xml:space="preserve"> not </w:t>
      </w:r>
      <w:r w:rsidR="00995028">
        <w:rPr>
          <w:rFonts w:ascii="Trebuchet MS" w:hAnsi="Trebuchet MS" w:cs="Arial"/>
          <w:sz w:val="22"/>
          <w:szCs w:val="22"/>
        </w:rPr>
        <w:t xml:space="preserve">always </w:t>
      </w:r>
      <w:r w:rsidR="00BC4DF4" w:rsidRPr="00031126">
        <w:rPr>
          <w:rFonts w:ascii="Trebuchet MS" w:hAnsi="Trebuchet MS" w:cs="Arial"/>
          <w:sz w:val="22"/>
          <w:szCs w:val="22"/>
        </w:rPr>
        <w:t xml:space="preserve">be possible to pay subsistence at the maximum rate, so a uniform percentage reduction </w:t>
      </w:r>
      <w:r w:rsidR="00995028">
        <w:rPr>
          <w:rFonts w:ascii="Trebuchet MS" w:hAnsi="Trebuchet MS" w:cs="Arial"/>
          <w:sz w:val="22"/>
          <w:szCs w:val="22"/>
        </w:rPr>
        <w:t>may</w:t>
      </w:r>
      <w:r w:rsidR="00BC4DF4" w:rsidRPr="00031126">
        <w:rPr>
          <w:rFonts w:ascii="Trebuchet MS" w:hAnsi="Trebuchet MS" w:cs="Arial"/>
          <w:sz w:val="22"/>
          <w:szCs w:val="22"/>
        </w:rPr>
        <w:t xml:space="preserve"> be applied to </w:t>
      </w:r>
      <w:r w:rsidR="00DB2756">
        <w:rPr>
          <w:rFonts w:ascii="Trebuchet MS" w:hAnsi="Trebuchet MS" w:cs="Arial"/>
          <w:sz w:val="22"/>
          <w:szCs w:val="22"/>
        </w:rPr>
        <w:t xml:space="preserve">all </w:t>
      </w:r>
      <w:r w:rsidR="00BC4DF4" w:rsidRPr="00031126">
        <w:rPr>
          <w:rFonts w:ascii="Trebuchet MS" w:hAnsi="Trebuchet MS" w:cs="Arial"/>
          <w:sz w:val="22"/>
          <w:szCs w:val="22"/>
        </w:rPr>
        <w:t>the maxima.</w:t>
      </w:r>
      <w:r w:rsidR="00DB2756">
        <w:rPr>
          <w:rFonts w:ascii="Trebuchet MS" w:hAnsi="Trebuchet MS" w:cs="Arial"/>
          <w:sz w:val="22"/>
          <w:szCs w:val="22"/>
        </w:rPr>
        <w:t xml:space="preserve">  All our grant calculations/payments are subject to audit by the HEA and/or by the European Commission.</w:t>
      </w:r>
    </w:p>
    <w:p w:rsidR="000D7AA6" w:rsidRPr="00031126" w:rsidRDefault="000D7AA6" w:rsidP="00031126">
      <w:pPr>
        <w:jc w:val="both"/>
        <w:rPr>
          <w:rFonts w:ascii="Trebuchet MS" w:hAnsi="Trebuchet MS" w:cs="Arial"/>
          <w:sz w:val="22"/>
          <w:szCs w:val="22"/>
        </w:rPr>
      </w:pPr>
    </w:p>
    <w:p w:rsidR="000D7AA6" w:rsidRPr="00031126" w:rsidRDefault="000D7AA6" w:rsidP="00031126">
      <w:pPr>
        <w:jc w:val="both"/>
        <w:rPr>
          <w:rFonts w:ascii="Trebuchet MS" w:hAnsi="Trebuchet MS" w:cs="Arial"/>
          <w:sz w:val="22"/>
          <w:szCs w:val="22"/>
        </w:rPr>
      </w:pPr>
      <w:r w:rsidRPr="00031126">
        <w:rPr>
          <w:rFonts w:ascii="Trebuchet MS" w:hAnsi="Trebuchet MS" w:cs="Arial"/>
          <w:sz w:val="22"/>
          <w:szCs w:val="22"/>
        </w:rPr>
        <w:t xml:space="preserve">Subsistence costs </w:t>
      </w:r>
      <w:r w:rsidR="00BC4DF4" w:rsidRPr="00031126">
        <w:rPr>
          <w:rFonts w:ascii="Trebuchet MS" w:hAnsi="Trebuchet MS" w:cs="Arial"/>
          <w:sz w:val="22"/>
          <w:szCs w:val="22"/>
        </w:rPr>
        <w:t xml:space="preserve">are intended to </w:t>
      </w:r>
      <w:r w:rsidRPr="00031126">
        <w:rPr>
          <w:rFonts w:ascii="Trebuchet MS" w:hAnsi="Trebuchet MS" w:cs="Arial"/>
          <w:sz w:val="22"/>
          <w:szCs w:val="22"/>
        </w:rPr>
        <w:t xml:space="preserve">cover accommodation, meals, local travel, </w:t>
      </w:r>
      <w:r w:rsidR="0041045D" w:rsidRPr="00031126">
        <w:rPr>
          <w:rFonts w:ascii="Trebuchet MS" w:hAnsi="Trebuchet MS" w:cs="Arial"/>
          <w:sz w:val="22"/>
          <w:szCs w:val="22"/>
        </w:rPr>
        <w:t xml:space="preserve">taxi fares, </w:t>
      </w:r>
      <w:r w:rsidRPr="00031126">
        <w:rPr>
          <w:rFonts w:ascii="Trebuchet MS" w:hAnsi="Trebuchet MS" w:cs="Arial"/>
          <w:sz w:val="22"/>
          <w:szCs w:val="22"/>
        </w:rPr>
        <w:t>fax and internet charge</w:t>
      </w:r>
      <w:r w:rsidR="00031126">
        <w:rPr>
          <w:rFonts w:ascii="Trebuchet MS" w:hAnsi="Trebuchet MS" w:cs="Arial"/>
          <w:sz w:val="22"/>
          <w:szCs w:val="22"/>
        </w:rPr>
        <w:t>s</w:t>
      </w:r>
      <w:r w:rsidRPr="00031126">
        <w:rPr>
          <w:rFonts w:ascii="Trebuchet MS" w:hAnsi="Trebuchet MS" w:cs="Arial"/>
          <w:sz w:val="22"/>
          <w:szCs w:val="22"/>
        </w:rPr>
        <w:t>, insurance and all other sundries.</w:t>
      </w:r>
    </w:p>
    <w:p w:rsidR="000D7AA6" w:rsidRPr="00031126" w:rsidRDefault="000D7AA6" w:rsidP="00031126">
      <w:pPr>
        <w:jc w:val="both"/>
        <w:rPr>
          <w:rFonts w:ascii="Trebuchet MS" w:hAnsi="Trebuchet MS" w:cs="Arial"/>
          <w:sz w:val="22"/>
          <w:szCs w:val="22"/>
        </w:rPr>
      </w:pPr>
    </w:p>
    <w:p w:rsidR="00F21F27" w:rsidRDefault="000D7AA6" w:rsidP="00031126">
      <w:pPr>
        <w:jc w:val="both"/>
        <w:rPr>
          <w:rFonts w:ascii="Trebuchet MS" w:hAnsi="Trebuchet MS" w:cs="Arial"/>
          <w:sz w:val="22"/>
          <w:szCs w:val="22"/>
        </w:rPr>
      </w:pPr>
      <w:r w:rsidRPr="00031126">
        <w:rPr>
          <w:rFonts w:ascii="Trebuchet MS" w:hAnsi="Trebuchet MS" w:cs="Arial"/>
          <w:b/>
          <w:sz w:val="22"/>
          <w:szCs w:val="22"/>
        </w:rPr>
        <w:t>Travel costs</w:t>
      </w:r>
      <w:r w:rsidRPr="00031126">
        <w:rPr>
          <w:rFonts w:ascii="Trebuchet MS" w:hAnsi="Trebuchet MS" w:cs="Arial"/>
          <w:sz w:val="22"/>
          <w:szCs w:val="22"/>
        </w:rPr>
        <w:t xml:space="preserve"> are paid on the basis of </w:t>
      </w:r>
      <w:r w:rsidRPr="006829B6">
        <w:rPr>
          <w:rFonts w:ascii="Trebuchet MS" w:hAnsi="Trebuchet MS" w:cs="Arial"/>
          <w:i/>
          <w:sz w:val="22"/>
          <w:szCs w:val="22"/>
        </w:rPr>
        <w:t>real costs</w:t>
      </w:r>
      <w:r w:rsidRPr="00031126">
        <w:rPr>
          <w:rFonts w:ascii="Trebuchet MS" w:hAnsi="Trebuchet MS" w:cs="Arial"/>
          <w:sz w:val="22"/>
          <w:szCs w:val="22"/>
        </w:rPr>
        <w:t xml:space="preserve">.  You will be expected to travel by the most economical and efficient </w:t>
      </w:r>
      <w:proofErr w:type="gramStart"/>
      <w:r w:rsidR="00DB2756" w:rsidRPr="00031126">
        <w:rPr>
          <w:rFonts w:ascii="Trebuchet MS" w:hAnsi="Trebuchet MS" w:cs="Arial"/>
          <w:sz w:val="22"/>
          <w:szCs w:val="22"/>
        </w:rPr>
        <w:t>route</w:t>
      </w:r>
      <w:r w:rsidR="00DB2756">
        <w:rPr>
          <w:rFonts w:ascii="Trebuchet MS" w:hAnsi="Trebuchet MS" w:cs="Arial"/>
          <w:sz w:val="22"/>
          <w:szCs w:val="22"/>
        </w:rPr>
        <w:t>,</w:t>
      </w:r>
      <w:proofErr w:type="gramEnd"/>
      <w:r w:rsidR="00DB2756">
        <w:rPr>
          <w:rFonts w:ascii="Trebuchet MS" w:hAnsi="Trebuchet MS" w:cs="Arial"/>
          <w:sz w:val="22"/>
          <w:szCs w:val="22"/>
        </w:rPr>
        <w:t xml:space="preserve"> </w:t>
      </w:r>
      <w:r w:rsidRPr="00031126">
        <w:rPr>
          <w:rFonts w:ascii="Trebuchet MS" w:hAnsi="Trebuchet MS" w:cs="Arial"/>
          <w:sz w:val="22"/>
          <w:szCs w:val="22"/>
        </w:rPr>
        <w:t>and you will be required to provide proof of expenditure</w:t>
      </w:r>
      <w:r w:rsidR="0041045D" w:rsidRPr="00031126">
        <w:rPr>
          <w:rFonts w:ascii="Trebuchet MS" w:hAnsi="Trebuchet MS" w:cs="Arial"/>
          <w:sz w:val="22"/>
          <w:szCs w:val="22"/>
        </w:rPr>
        <w:t xml:space="preserve">/travel </w:t>
      </w:r>
      <w:r w:rsidRPr="00031126">
        <w:rPr>
          <w:rFonts w:ascii="Trebuchet MS" w:hAnsi="Trebuchet MS" w:cs="Arial"/>
          <w:sz w:val="22"/>
          <w:szCs w:val="22"/>
        </w:rPr>
        <w:t xml:space="preserve">in the form of a copy of your air ticket and your boarding pass.  </w:t>
      </w:r>
      <w:r w:rsidR="00F21F27" w:rsidRPr="00031126">
        <w:rPr>
          <w:rFonts w:ascii="Trebuchet MS" w:hAnsi="Trebuchet MS" w:cs="Arial"/>
          <w:sz w:val="22"/>
          <w:szCs w:val="22"/>
        </w:rPr>
        <w:t xml:space="preserve">Travel costs </w:t>
      </w:r>
      <w:r w:rsidR="0084462A">
        <w:rPr>
          <w:rFonts w:ascii="Trebuchet MS" w:hAnsi="Trebuchet MS" w:cs="Arial"/>
          <w:sz w:val="22"/>
          <w:szCs w:val="22"/>
        </w:rPr>
        <w:t>shall</w:t>
      </w:r>
      <w:r w:rsidR="00F21F27" w:rsidRPr="00031126">
        <w:rPr>
          <w:rFonts w:ascii="Trebuchet MS" w:hAnsi="Trebuchet MS" w:cs="Arial"/>
          <w:sz w:val="22"/>
          <w:szCs w:val="22"/>
        </w:rPr>
        <w:t xml:space="preserve"> </w:t>
      </w:r>
      <w:r w:rsidR="00F21F27" w:rsidRPr="00031126">
        <w:rPr>
          <w:rFonts w:ascii="Trebuchet MS" w:hAnsi="Trebuchet MS" w:cs="Arial"/>
          <w:i/>
          <w:sz w:val="22"/>
          <w:szCs w:val="22"/>
        </w:rPr>
        <w:t>not</w:t>
      </w:r>
      <w:r w:rsidR="00F21F27" w:rsidRPr="00031126">
        <w:rPr>
          <w:rFonts w:ascii="Trebuchet MS" w:hAnsi="Trebuchet MS" w:cs="Arial"/>
          <w:sz w:val="22"/>
          <w:szCs w:val="22"/>
        </w:rPr>
        <w:t xml:space="preserve"> include the cost of local train/tram/bus tickets</w:t>
      </w:r>
      <w:r w:rsidR="00C5060E" w:rsidRPr="00031126">
        <w:rPr>
          <w:rFonts w:ascii="Trebuchet MS" w:hAnsi="Trebuchet MS" w:cs="Arial"/>
          <w:sz w:val="22"/>
          <w:szCs w:val="22"/>
        </w:rPr>
        <w:t xml:space="preserve">, nor </w:t>
      </w:r>
      <w:r w:rsidR="0084462A">
        <w:rPr>
          <w:rFonts w:ascii="Trebuchet MS" w:hAnsi="Trebuchet MS" w:cs="Arial"/>
          <w:sz w:val="22"/>
          <w:szCs w:val="22"/>
        </w:rPr>
        <w:t>shall</w:t>
      </w:r>
      <w:r w:rsidR="00C5060E" w:rsidRPr="00031126">
        <w:rPr>
          <w:rFonts w:ascii="Trebuchet MS" w:hAnsi="Trebuchet MS" w:cs="Arial"/>
          <w:sz w:val="22"/>
          <w:szCs w:val="22"/>
        </w:rPr>
        <w:t xml:space="preserve"> they include mileage, parking </w:t>
      </w:r>
      <w:r w:rsidR="0041045D" w:rsidRPr="00031126">
        <w:rPr>
          <w:rFonts w:ascii="Trebuchet MS" w:hAnsi="Trebuchet MS" w:cs="Arial"/>
          <w:sz w:val="22"/>
          <w:szCs w:val="22"/>
        </w:rPr>
        <w:t>charges</w:t>
      </w:r>
      <w:r w:rsidR="00BC4DF4" w:rsidRPr="00031126">
        <w:rPr>
          <w:rFonts w:ascii="Trebuchet MS" w:hAnsi="Trebuchet MS" w:cs="Arial"/>
          <w:sz w:val="22"/>
          <w:szCs w:val="22"/>
        </w:rPr>
        <w:t>, tolls</w:t>
      </w:r>
      <w:r w:rsidR="0041045D" w:rsidRPr="00031126">
        <w:rPr>
          <w:rFonts w:ascii="Trebuchet MS" w:hAnsi="Trebuchet MS" w:cs="Arial"/>
          <w:sz w:val="22"/>
          <w:szCs w:val="22"/>
        </w:rPr>
        <w:t xml:space="preserve"> </w:t>
      </w:r>
      <w:r w:rsidR="00C5060E" w:rsidRPr="00031126">
        <w:rPr>
          <w:rFonts w:ascii="Trebuchet MS" w:hAnsi="Trebuchet MS" w:cs="Arial"/>
          <w:sz w:val="22"/>
          <w:szCs w:val="22"/>
        </w:rPr>
        <w:t>or taxi fares</w:t>
      </w:r>
      <w:r w:rsidR="00F21F27" w:rsidRPr="00031126">
        <w:rPr>
          <w:rFonts w:ascii="Trebuchet MS" w:hAnsi="Trebuchet MS" w:cs="Arial"/>
          <w:sz w:val="22"/>
          <w:szCs w:val="22"/>
        </w:rPr>
        <w:t xml:space="preserve">.  </w:t>
      </w:r>
      <w:r w:rsidR="0041045D" w:rsidRPr="00031126">
        <w:rPr>
          <w:rFonts w:ascii="Trebuchet MS" w:hAnsi="Trebuchet MS" w:cs="Arial"/>
          <w:sz w:val="22"/>
          <w:szCs w:val="22"/>
        </w:rPr>
        <w:t>However, l</w:t>
      </w:r>
      <w:r w:rsidR="00F21F27" w:rsidRPr="00031126">
        <w:rPr>
          <w:rFonts w:ascii="Trebuchet MS" w:hAnsi="Trebuchet MS" w:cs="Arial"/>
          <w:sz w:val="22"/>
          <w:szCs w:val="22"/>
        </w:rPr>
        <w:t xml:space="preserve">onger train or bus journeys (e.g. </w:t>
      </w:r>
      <w:r w:rsidR="00BC4DF4" w:rsidRPr="00031126">
        <w:rPr>
          <w:rFonts w:ascii="Trebuchet MS" w:hAnsi="Trebuchet MS" w:cs="Arial"/>
          <w:sz w:val="22"/>
          <w:szCs w:val="22"/>
        </w:rPr>
        <w:t>bus from Galway to Dublin or Shannon Airport</w:t>
      </w:r>
      <w:r w:rsidR="006829B6">
        <w:rPr>
          <w:rFonts w:ascii="Trebuchet MS" w:hAnsi="Trebuchet MS" w:cs="Arial"/>
          <w:sz w:val="22"/>
          <w:szCs w:val="22"/>
        </w:rPr>
        <w:t>, or regional/long-distance trains/buses abroad</w:t>
      </w:r>
      <w:r w:rsidR="00F21F27" w:rsidRPr="00031126">
        <w:rPr>
          <w:rFonts w:ascii="Trebuchet MS" w:hAnsi="Trebuchet MS" w:cs="Arial"/>
          <w:sz w:val="22"/>
          <w:szCs w:val="22"/>
        </w:rPr>
        <w:t xml:space="preserve">) may be considered </w:t>
      </w:r>
      <w:r w:rsidR="00A66E81" w:rsidRPr="00031126">
        <w:rPr>
          <w:rFonts w:ascii="Trebuchet MS" w:hAnsi="Trebuchet MS" w:cs="Arial"/>
          <w:sz w:val="22"/>
          <w:szCs w:val="22"/>
        </w:rPr>
        <w:t xml:space="preserve">as </w:t>
      </w:r>
      <w:r w:rsidR="00F21F27" w:rsidRPr="00031126">
        <w:rPr>
          <w:rFonts w:ascii="Trebuchet MS" w:hAnsi="Trebuchet MS" w:cs="Arial"/>
          <w:sz w:val="22"/>
          <w:szCs w:val="22"/>
        </w:rPr>
        <w:t>eligible travel costs.</w:t>
      </w:r>
    </w:p>
    <w:p w:rsidR="00031126" w:rsidRDefault="00031126" w:rsidP="00031126">
      <w:pPr>
        <w:jc w:val="both"/>
        <w:rPr>
          <w:rFonts w:ascii="Trebuchet MS" w:hAnsi="Trebuchet MS" w:cs="Arial"/>
          <w:sz w:val="22"/>
          <w:szCs w:val="22"/>
        </w:rPr>
      </w:pPr>
    </w:p>
    <w:p w:rsidR="00DD5718" w:rsidRDefault="00031126" w:rsidP="00031126">
      <w:pPr>
        <w:jc w:val="both"/>
        <w:rPr>
          <w:rFonts w:ascii="Trebuchet MS" w:hAnsi="Trebuchet MS" w:cs="Arial"/>
          <w:sz w:val="22"/>
          <w:szCs w:val="22"/>
        </w:rPr>
      </w:pPr>
      <w:r>
        <w:rPr>
          <w:rFonts w:ascii="Trebuchet MS" w:hAnsi="Trebuchet MS" w:cs="Arial"/>
          <w:sz w:val="22"/>
          <w:szCs w:val="22"/>
        </w:rPr>
        <w:t xml:space="preserve">The </w:t>
      </w:r>
      <w:r w:rsidR="00790417">
        <w:rPr>
          <w:rFonts w:ascii="Trebuchet MS" w:hAnsi="Trebuchet MS" w:cs="Arial"/>
          <w:sz w:val="22"/>
          <w:szCs w:val="22"/>
        </w:rPr>
        <w:t>table below shows</w:t>
      </w:r>
      <w:r>
        <w:rPr>
          <w:rFonts w:ascii="Trebuchet MS" w:hAnsi="Trebuchet MS" w:cs="Arial"/>
          <w:sz w:val="22"/>
          <w:szCs w:val="22"/>
        </w:rPr>
        <w:t xml:space="preserve"> the maxima set out for the travel element of the grant.  In order to </w:t>
      </w:r>
      <w:r w:rsidR="00DD5718">
        <w:rPr>
          <w:rFonts w:ascii="Trebuchet MS" w:hAnsi="Trebuchet MS" w:cs="Arial"/>
          <w:sz w:val="22"/>
          <w:szCs w:val="22"/>
        </w:rPr>
        <w:t>work</w:t>
      </w:r>
      <w:r>
        <w:rPr>
          <w:rFonts w:ascii="Trebuchet MS" w:hAnsi="Trebuchet MS" w:cs="Arial"/>
          <w:sz w:val="22"/>
          <w:szCs w:val="22"/>
        </w:rPr>
        <w:t xml:space="preserve"> out the distance between Galway and your destination, you must use the European Commission’s distance calculator:</w:t>
      </w:r>
    </w:p>
    <w:p w:rsidR="00DD5718" w:rsidRDefault="008B6EBD" w:rsidP="00031126">
      <w:pPr>
        <w:jc w:val="both"/>
        <w:rPr>
          <w:rStyle w:val="Strong"/>
          <w:rFonts w:ascii="Georgia" w:hAnsi="Georgia"/>
          <w:color w:val="333333"/>
          <w:sz w:val="21"/>
          <w:szCs w:val="21"/>
        </w:rPr>
      </w:pPr>
      <w:hyperlink r:id="rId7" w:tgtFrame="_blank" w:history="1">
        <w:r w:rsidR="00031126">
          <w:rPr>
            <w:rStyle w:val="Hyperlink"/>
            <w:rFonts w:ascii="Georgia" w:hAnsi="Georgia"/>
            <w:b/>
            <w:bCs/>
            <w:sz w:val="21"/>
            <w:szCs w:val="21"/>
          </w:rPr>
          <w:t>http://ec.europa.eu/programmes/erasmus-plus/tools/distance_en.htm</w:t>
        </w:r>
      </w:hyperlink>
      <w:r w:rsidR="006829B6">
        <w:rPr>
          <w:rStyle w:val="Strong"/>
          <w:rFonts w:ascii="Georgia" w:hAnsi="Georgia"/>
          <w:color w:val="333333"/>
          <w:sz w:val="21"/>
          <w:szCs w:val="21"/>
        </w:rPr>
        <w:t xml:space="preserve">.  </w:t>
      </w:r>
    </w:p>
    <w:p w:rsidR="006829B6" w:rsidRPr="00790417" w:rsidRDefault="00790417" w:rsidP="00031126">
      <w:pPr>
        <w:jc w:val="both"/>
        <w:rPr>
          <w:rStyle w:val="Strong"/>
          <w:rFonts w:ascii="Trebuchet MS" w:hAnsi="Trebuchet MS"/>
          <w:color w:val="333333"/>
          <w:sz w:val="22"/>
          <w:szCs w:val="22"/>
        </w:rPr>
      </w:pPr>
      <w:r>
        <w:rPr>
          <w:rStyle w:val="Strong"/>
          <w:rFonts w:ascii="Trebuchet MS" w:hAnsi="Trebuchet MS"/>
          <w:b w:val="0"/>
          <w:color w:val="333333"/>
          <w:sz w:val="22"/>
          <w:szCs w:val="22"/>
        </w:rPr>
        <w:t xml:space="preserve">What is required here is the actual distance between Galway and the destination, not taking account of </w:t>
      </w:r>
      <w:r w:rsidR="00935942">
        <w:rPr>
          <w:rStyle w:val="Strong"/>
          <w:rFonts w:ascii="Trebuchet MS" w:hAnsi="Trebuchet MS"/>
          <w:b w:val="0"/>
          <w:color w:val="333333"/>
          <w:sz w:val="22"/>
          <w:szCs w:val="22"/>
        </w:rPr>
        <w:t>a</w:t>
      </w:r>
      <w:r>
        <w:rPr>
          <w:rStyle w:val="Strong"/>
          <w:rFonts w:ascii="Trebuchet MS" w:hAnsi="Trebuchet MS"/>
          <w:b w:val="0"/>
          <w:color w:val="333333"/>
          <w:sz w:val="22"/>
          <w:szCs w:val="22"/>
        </w:rPr>
        <w:t xml:space="preserve"> return journey.</w:t>
      </w:r>
    </w:p>
    <w:p w:rsidR="00790417" w:rsidRDefault="00790417" w:rsidP="00031126">
      <w:pPr>
        <w:jc w:val="both"/>
        <w:rPr>
          <w:rStyle w:val="Strong"/>
          <w:rFonts w:ascii="Trebuchet MS" w:hAnsi="Trebuchet MS"/>
          <w:b w:val="0"/>
          <w:color w:val="333333"/>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119"/>
      </w:tblGrid>
      <w:tr w:rsidR="006829B6" w:rsidRPr="00D26678" w:rsidTr="00D26678">
        <w:tc>
          <w:tcPr>
            <w:tcW w:w="3402" w:type="dxa"/>
          </w:tcPr>
          <w:p w:rsidR="006829B6" w:rsidRPr="00D26678" w:rsidRDefault="006829B6" w:rsidP="00DD5718">
            <w:pPr>
              <w:rPr>
                <w:rFonts w:ascii="Trebuchet MS" w:hAnsi="Trebuchet MS" w:cs="Arial"/>
                <w:b/>
                <w:sz w:val="22"/>
                <w:szCs w:val="22"/>
              </w:rPr>
            </w:pPr>
            <w:r w:rsidRPr="00D26678">
              <w:rPr>
                <w:rFonts w:ascii="Trebuchet MS" w:hAnsi="Trebuchet MS" w:cs="Arial"/>
                <w:b/>
                <w:sz w:val="22"/>
                <w:szCs w:val="22"/>
              </w:rPr>
              <w:t>Travel Distance</w:t>
            </w:r>
          </w:p>
        </w:tc>
        <w:tc>
          <w:tcPr>
            <w:tcW w:w="3119" w:type="dxa"/>
          </w:tcPr>
          <w:p w:rsidR="006829B6" w:rsidRPr="00D26678" w:rsidRDefault="006829B6" w:rsidP="00DD5718">
            <w:pPr>
              <w:rPr>
                <w:rFonts w:ascii="Trebuchet MS" w:hAnsi="Trebuchet MS" w:cs="Arial"/>
                <w:b/>
                <w:sz w:val="22"/>
                <w:szCs w:val="22"/>
              </w:rPr>
            </w:pPr>
            <w:r w:rsidRPr="00D26678">
              <w:rPr>
                <w:rFonts w:ascii="Trebuchet MS" w:hAnsi="Trebuchet MS" w:cs="Arial"/>
                <w:b/>
                <w:sz w:val="22"/>
                <w:szCs w:val="22"/>
              </w:rPr>
              <w:t>Amount</w:t>
            </w:r>
          </w:p>
        </w:tc>
      </w:tr>
      <w:tr w:rsidR="00D26678" w:rsidRPr="00D26678" w:rsidTr="00D26678">
        <w:trPr>
          <w:trHeight w:hRule="exact" w:val="340"/>
        </w:trPr>
        <w:tc>
          <w:tcPr>
            <w:tcW w:w="3402" w:type="dxa"/>
            <w:vAlign w:val="center"/>
          </w:tcPr>
          <w:p w:rsidR="006829B6" w:rsidRPr="00D26678" w:rsidRDefault="006829B6" w:rsidP="00DD5718">
            <w:pPr>
              <w:rPr>
                <w:rFonts w:ascii="Georgia" w:hAnsi="Georgia"/>
                <w:color w:val="333333"/>
                <w:sz w:val="21"/>
                <w:szCs w:val="21"/>
              </w:rPr>
            </w:pPr>
            <w:r w:rsidRPr="00D26678">
              <w:rPr>
                <w:rFonts w:ascii="Georgia" w:hAnsi="Georgia"/>
                <w:color w:val="333333"/>
                <w:sz w:val="21"/>
                <w:szCs w:val="21"/>
              </w:rPr>
              <w:t>Between 100 and 499 KM</w:t>
            </w:r>
          </w:p>
        </w:tc>
        <w:tc>
          <w:tcPr>
            <w:tcW w:w="3119" w:type="dxa"/>
            <w:vAlign w:val="center"/>
          </w:tcPr>
          <w:p w:rsidR="006829B6" w:rsidRPr="00D26678" w:rsidRDefault="006829B6" w:rsidP="00DD5718">
            <w:pPr>
              <w:rPr>
                <w:rFonts w:ascii="Georgia" w:hAnsi="Georgia"/>
                <w:color w:val="333333"/>
                <w:sz w:val="21"/>
                <w:szCs w:val="21"/>
              </w:rPr>
            </w:pPr>
            <w:r w:rsidRPr="00D26678">
              <w:rPr>
                <w:rFonts w:ascii="Georgia" w:hAnsi="Georgia"/>
                <w:color w:val="333333"/>
                <w:sz w:val="21"/>
                <w:szCs w:val="21"/>
              </w:rPr>
              <w:t>180 EUR per participant</w:t>
            </w:r>
          </w:p>
        </w:tc>
      </w:tr>
      <w:tr w:rsidR="00D26678" w:rsidRPr="00D26678" w:rsidTr="00D26678">
        <w:trPr>
          <w:trHeight w:hRule="exact" w:val="340"/>
        </w:trPr>
        <w:tc>
          <w:tcPr>
            <w:tcW w:w="3402" w:type="dxa"/>
            <w:vAlign w:val="center"/>
          </w:tcPr>
          <w:p w:rsidR="006829B6" w:rsidRPr="00D26678" w:rsidRDefault="006829B6" w:rsidP="00DD5718">
            <w:pPr>
              <w:rPr>
                <w:rFonts w:ascii="Georgia" w:hAnsi="Georgia"/>
                <w:color w:val="333333"/>
                <w:sz w:val="21"/>
                <w:szCs w:val="21"/>
              </w:rPr>
            </w:pPr>
            <w:r w:rsidRPr="00D26678">
              <w:rPr>
                <w:rFonts w:ascii="Georgia" w:hAnsi="Georgia"/>
                <w:color w:val="333333"/>
                <w:sz w:val="21"/>
                <w:szCs w:val="21"/>
              </w:rPr>
              <w:t>Between 500 and 1999 KM</w:t>
            </w:r>
          </w:p>
        </w:tc>
        <w:tc>
          <w:tcPr>
            <w:tcW w:w="3119" w:type="dxa"/>
            <w:vAlign w:val="center"/>
          </w:tcPr>
          <w:p w:rsidR="006829B6" w:rsidRPr="00D26678" w:rsidRDefault="006829B6" w:rsidP="00DD5718">
            <w:pPr>
              <w:rPr>
                <w:rFonts w:ascii="Georgia" w:hAnsi="Georgia"/>
                <w:color w:val="333333"/>
                <w:sz w:val="21"/>
                <w:szCs w:val="21"/>
              </w:rPr>
            </w:pPr>
            <w:r w:rsidRPr="00D26678">
              <w:rPr>
                <w:rFonts w:ascii="Georgia" w:hAnsi="Georgia"/>
                <w:color w:val="333333"/>
                <w:sz w:val="21"/>
                <w:szCs w:val="21"/>
              </w:rPr>
              <w:t>275 EUR per participant</w:t>
            </w:r>
          </w:p>
        </w:tc>
      </w:tr>
      <w:tr w:rsidR="00D26678" w:rsidRPr="00D26678" w:rsidTr="00D26678">
        <w:trPr>
          <w:trHeight w:hRule="exact" w:val="340"/>
        </w:trPr>
        <w:tc>
          <w:tcPr>
            <w:tcW w:w="3402" w:type="dxa"/>
            <w:vAlign w:val="center"/>
          </w:tcPr>
          <w:p w:rsidR="006829B6" w:rsidRPr="00D26678" w:rsidRDefault="006829B6" w:rsidP="00DD5718">
            <w:pPr>
              <w:rPr>
                <w:rFonts w:ascii="Georgia" w:hAnsi="Georgia"/>
                <w:color w:val="333333"/>
                <w:sz w:val="21"/>
                <w:szCs w:val="21"/>
              </w:rPr>
            </w:pPr>
            <w:r w:rsidRPr="00D26678">
              <w:rPr>
                <w:rFonts w:ascii="Georgia" w:hAnsi="Georgia"/>
                <w:color w:val="333333"/>
                <w:sz w:val="21"/>
                <w:szCs w:val="21"/>
              </w:rPr>
              <w:t>Between 2000 and 2999 KM</w:t>
            </w:r>
          </w:p>
        </w:tc>
        <w:tc>
          <w:tcPr>
            <w:tcW w:w="3119" w:type="dxa"/>
            <w:vAlign w:val="center"/>
          </w:tcPr>
          <w:p w:rsidR="006829B6" w:rsidRPr="00D26678" w:rsidRDefault="006829B6" w:rsidP="00DD5718">
            <w:pPr>
              <w:rPr>
                <w:rFonts w:ascii="Georgia" w:hAnsi="Georgia"/>
                <w:color w:val="333333"/>
                <w:sz w:val="21"/>
                <w:szCs w:val="21"/>
              </w:rPr>
            </w:pPr>
            <w:r w:rsidRPr="00D26678">
              <w:rPr>
                <w:rFonts w:ascii="Georgia" w:hAnsi="Georgia"/>
                <w:color w:val="333333"/>
                <w:sz w:val="21"/>
                <w:szCs w:val="21"/>
              </w:rPr>
              <w:t>360 EUR per participant</w:t>
            </w:r>
          </w:p>
        </w:tc>
      </w:tr>
      <w:tr w:rsidR="00D26678" w:rsidRPr="00D26678" w:rsidTr="00D26678">
        <w:trPr>
          <w:trHeight w:hRule="exact" w:val="340"/>
        </w:trPr>
        <w:tc>
          <w:tcPr>
            <w:tcW w:w="3402" w:type="dxa"/>
            <w:vAlign w:val="center"/>
          </w:tcPr>
          <w:p w:rsidR="006829B6" w:rsidRPr="00D26678" w:rsidRDefault="006829B6" w:rsidP="00DD5718">
            <w:pPr>
              <w:rPr>
                <w:rFonts w:ascii="Georgia" w:hAnsi="Georgia"/>
                <w:color w:val="333333"/>
                <w:sz w:val="21"/>
                <w:szCs w:val="21"/>
              </w:rPr>
            </w:pPr>
            <w:r w:rsidRPr="00D26678">
              <w:rPr>
                <w:rFonts w:ascii="Georgia" w:hAnsi="Georgia"/>
                <w:color w:val="333333"/>
                <w:sz w:val="21"/>
                <w:szCs w:val="21"/>
              </w:rPr>
              <w:t>Between 3000 and 3999 KM</w:t>
            </w:r>
          </w:p>
        </w:tc>
        <w:tc>
          <w:tcPr>
            <w:tcW w:w="3119" w:type="dxa"/>
            <w:vAlign w:val="center"/>
          </w:tcPr>
          <w:p w:rsidR="006829B6" w:rsidRPr="00D26678" w:rsidRDefault="006829B6" w:rsidP="00DD5718">
            <w:pPr>
              <w:rPr>
                <w:rFonts w:ascii="Georgia" w:hAnsi="Georgia"/>
                <w:color w:val="333333"/>
                <w:sz w:val="21"/>
                <w:szCs w:val="21"/>
              </w:rPr>
            </w:pPr>
            <w:r w:rsidRPr="00D26678">
              <w:rPr>
                <w:rFonts w:ascii="Georgia" w:hAnsi="Georgia"/>
                <w:color w:val="333333"/>
                <w:sz w:val="21"/>
                <w:szCs w:val="21"/>
              </w:rPr>
              <w:t>530 EUR per participant</w:t>
            </w:r>
          </w:p>
        </w:tc>
      </w:tr>
      <w:tr w:rsidR="00D26678" w:rsidRPr="00D26678" w:rsidTr="00D26678">
        <w:trPr>
          <w:trHeight w:hRule="exact" w:val="340"/>
        </w:trPr>
        <w:tc>
          <w:tcPr>
            <w:tcW w:w="3402" w:type="dxa"/>
            <w:vAlign w:val="center"/>
          </w:tcPr>
          <w:p w:rsidR="006829B6" w:rsidRPr="00D26678" w:rsidRDefault="006829B6" w:rsidP="00DD5718">
            <w:pPr>
              <w:rPr>
                <w:rFonts w:ascii="Georgia" w:hAnsi="Georgia"/>
                <w:color w:val="333333"/>
                <w:sz w:val="21"/>
                <w:szCs w:val="21"/>
              </w:rPr>
            </w:pPr>
            <w:r w:rsidRPr="00D26678">
              <w:rPr>
                <w:rFonts w:ascii="Georgia" w:hAnsi="Georgia"/>
                <w:color w:val="333333"/>
                <w:sz w:val="21"/>
                <w:szCs w:val="21"/>
              </w:rPr>
              <w:t>Between 4000 and 7999 KM</w:t>
            </w:r>
          </w:p>
        </w:tc>
        <w:tc>
          <w:tcPr>
            <w:tcW w:w="3119" w:type="dxa"/>
            <w:vAlign w:val="center"/>
          </w:tcPr>
          <w:p w:rsidR="006829B6" w:rsidRPr="00D26678" w:rsidRDefault="006829B6" w:rsidP="00DD5718">
            <w:pPr>
              <w:rPr>
                <w:rFonts w:ascii="Georgia" w:hAnsi="Georgia"/>
                <w:color w:val="333333"/>
                <w:sz w:val="21"/>
                <w:szCs w:val="21"/>
              </w:rPr>
            </w:pPr>
            <w:r w:rsidRPr="00D26678">
              <w:rPr>
                <w:rFonts w:ascii="Georgia" w:hAnsi="Georgia"/>
                <w:color w:val="333333"/>
                <w:sz w:val="21"/>
                <w:szCs w:val="21"/>
              </w:rPr>
              <w:t>820 EUR per participant</w:t>
            </w:r>
          </w:p>
        </w:tc>
      </w:tr>
      <w:tr w:rsidR="00D26678" w:rsidRPr="00D26678" w:rsidTr="00D26678">
        <w:trPr>
          <w:trHeight w:hRule="exact" w:val="340"/>
        </w:trPr>
        <w:tc>
          <w:tcPr>
            <w:tcW w:w="3402" w:type="dxa"/>
            <w:vAlign w:val="center"/>
          </w:tcPr>
          <w:p w:rsidR="006829B6" w:rsidRPr="00D26678" w:rsidRDefault="006829B6" w:rsidP="00DD5718">
            <w:pPr>
              <w:rPr>
                <w:rFonts w:ascii="Georgia" w:hAnsi="Georgia"/>
                <w:color w:val="333333"/>
                <w:sz w:val="21"/>
                <w:szCs w:val="21"/>
              </w:rPr>
            </w:pPr>
            <w:r w:rsidRPr="00D26678">
              <w:rPr>
                <w:rFonts w:ascii="Georgia" w:hAnsi="Georgia"/>
                <w:color w:val="333333"/>
                <w:sz w:val="21"/>
                <w:szCs w:val="21"/>
              </w:rPr>
              <w:t>8000 KM or more</w:t>
            </w:r>
          </w:p>
        </w:tc>
        <w:tc>
          <w:tcPr>
            <w:tcW w:w="3119" w:type="dxa"/>
            <w:vAlign w:val="center"/>
          </w:tcPr>
          <w:p w:rsidR="006829B6" w:rsidRPr="00D26678" w:rsidRDefault="006829B6" w:rsidP="00DD5718">
            <w:pPr>
              <w:rPr>
                <w:rFonts w:ascii="Georgia" w:hAnsi="Georgia"/>
                <w:color w:val="333333"/>
                <w:sz w:val="21"/>
                <w:szCs w:val="21"/>
              </w:rPr>
            </w:pPr>
            <w:r w:rsidRPr="00D26678">
              <w:rPr>
                <w:rFonts w:ascii="Georgia" w:hAnsi="Georgia"/>
                <w:color w:val="333333"/>
                <w:sz w:val="21"/>
                <w:szCs w:val="21"/>
              </w:rPr>
              <w:t>1100 EUR per participant</w:t>
            </w:r>
          </w:p>
        </w:tc>
      </w:tr>
    </w:tbl>
    <w:p w:rsidR="00790417" w:rsidRDefault="00790417" w:rsidP="00DD5718">
      <w:pPr>
        <w:rPr>
          <w:rStyle w:val="Strong"/>
          <w:rFonts w:ascii="Trebuchet MS" w:hAnsi="Trebuchet MS"/>
          <w:b w:val="0"/>
          <w:color w:val="333333"/>
          <w:sz w:val="22"/>
          <w:szCs w:val="22"/>
        </w:rPr>
      </w:pPr>
    </w:p>
    <w:p w:rsidR="00790417" w:rsidRDefault="00790417" w:rsidP="00995028">
      <w:pPr>
        <w:jc w:val="both"/>
        <w:rPr>
          <w:rStyle w:val="Strong"/>
          <w:rFonts w:ascii="Trebuchet MS" w:hAnsi="Trebuchet MS"/>
          <w:b w:val="0"/>
          <w:color w:val="333333"/>
          <w:sz w:val="22"/>
          <w:szCs w:val="22"/>
        </w:rPr>
      </w:pPr>
      <w:r w:rsidRPr="006829B6">
        <w:rPr>
          <w:rStyle w:val="Strong"/>
          <w:rFonts w:ascii="Trebuchet MS" w:hAnsi="Trebuchet MS"/>
          <w:b w:val="0"/>
          <w:color w:val="333333"/>
          <w:sz w:val="22"/>
          <w:szCs w:val="22"/>
        </w:rPr>
        <w:t>You will be required to present receipt</w:t>
      </w:r>
      <w:r>
        <w:rPr>
          <w:rStyle w:val="Strong"/>
          <w:rFonts w:ascii="Trebuchet MS" w:hAnsi="Trebuchet MS"/>
          <w:b w:val="0"/>
          <w:color w:val="333333"/>
          <w:sz w:val="22"/>
          <w:szCs w:val="22"/>
        </w:rPr>
        <w:t>s</w:t>
      </w:r>
      <w:r w:rsidRPr="006829B6">
        <w:rPr>
          <w:rStyle w:val="Strong"/>
          <w:rFonts w:ascii="Trebuchet MS" w:hAnsi="Trebuchet MS"/>
          <w:b w:val="0"/>
          <w:color w:val="333333"/>
          <w:sz w:val="22"/>
          <w:szCs w:val="22"/>
        </w:rPr>
        <w:t xml:space="preserve"> for your air and bus</w:t>
      </w:r>
      <w:r>
        <w:rPr>
          <w:rStyle w:val="Strong"/>
          <w:rFonts w:ascii="Trebuchet MS" w:hAnsi="Trebuchet MS"/>
          <w:b w:val="0"/>
          <w:color w:val="333333"/>
          <w:sz w:val="22"/>
          <w:szCs w:val="22"/>
        </w:rPr>
        <w:t>/train</w:t>
      </w:r>
      <w:r w:rsidRPr="006829B6">
        <w:rPr>
          <w:rStyle w:val="Strong"/>
          <w:rFonts w:ascii="Trebuchet MS" w:hAnsi="Trebuchet MS"/>
          <w:b w:val="0"/>
          <w:color w:val="333333"/>
          <w:sz w:val="22"/>
          <w:szCs w:val="22"/>
        </w:rPr>
        <w:t xml:space="preserve"> tickets</w:t>
      </w:r>
      <w:r>
        <w:rPr>
          <w:rStyle w:val="Strong"/>
          <w:rFonts w:ascii="Trebuchet MS" w:hAnsi="Trebuchet MS"/>
          <w:b w:val="0"/>
          <w:color w:val="333333"/>
          <w:sz w:val="22"/>
          <w:szCs w:val="22"/>
        </w:rPr>
        <w:t xml:space="preserve">.  If you have spent more than the allowable amount on travel, you will have to make up the balance from your subsistence allowance.  If you spend less than the allowable amount on travel, your travel grant will only be the amount you actually spent, </w:t>
      </w:r>
      <w:r w:rsidR="00DD5718">
        <w:rPr>
          <w:rStyle w:val="Strong"/>
          <w:rFonts w:ascii="Trebuchet MS" w:hAnsi="Trebuchet MS"/>
          <w:b w:val="0"/>
          <w:color w:val="333333"/>
          <w:sz w:val="22"/>
          <w:szCs w:val="22"/>
        </w:rPr>
        <w:t xml:space="preserve">so that </w:t>
      </w:r>
      <w:r>
        <w:rPr>
          <w:rStyle w:val="Strong"/>
          <w:rFonts w:ascii="Trebuchet MS" w:hAnsi="Trebuchet MS"/>
          <w:b w:val="0"/>
          <w:color w:val="333333"/>
          <w:sz w:val="22"/>
          <w:szCs w:val="22"/>
        </w:rPr>
        <w:t xml:space="preserve">your total grant </w:t>
      </w:r>
      <w:r w:rsidR="00995028">
        <w:rPr>
          <w:rStyle w:val="Strong"/>
          <w:rFonts w:ascii="Trebuchet MS" w:hAnsi="Trebuchet MS"/>
          <w:b w:val="0"/>
          <w:color w:val="333333"/>
          <w:sz w:val="22"/>
          <w:szCs w:val="22"/>
        </w:rPr>
        <w:t>may</w:t>
      </w:r>
      <w:bookmarkStart w:id="0" w:name="_GoBack"/>
      <w:bookmarkEnd w:id="0"/>
      <w:r>
        <w:rPr>
          <w:rStyle w:val="Strong"/>
          <w:rFonts w:ascii="Trebuchet MS" w:hAnsi="Trebuchet MS"/>
          <w:b w:val="0"/>
          <w:color w:val="333333"/>
          <w:sz w:val="22"/>
          <w:szCs w:val="22"/>
        </w:rPr>
        <w:t xml:space="preserve"> be adjusted accordingly and this will be reflected in the final instalment you receive.</w:t>
      </w:r>
    </w:p>
    <w:p w:rsidR="00F21F27" w:rsidRPr="004C306E" w:rsidRDefault="00F21F27" w:rsidP="00031126">
      <w:pPr>
        <w:jc w:val="both"/>
        <w:rPr>
          <w:rFonts w:ascii="Trebuchet MS" w:hAnsi="Trebuchet MS" w:cs="Arial"/>
          <w:sz w:val="20"/>
          <w:szCs w:val="20"/>
        </w:rPr>
      </w:pPr>
    </w:p>
    <w:p w:rsidR="00F21F27" w:rsidRPr="00DD5718" w:rsidRDefault="00F21F27" w:rsidP="00031126">
      <w:pPr>
        <w:jc w:val="both"/>
        <w:rPr>
          <w:rFonts w:ascii="Trebuchet MS" w:hAnsi="Trebuchet MS" w:cs="Arial"/>
          <w:sz w:val="22"/>
          <w:szCs w:val="22"/>
        </w:rPr>
      </w:pPr>
      <w:r w:rsidRPr="00DD5718">
        <w:rPr>
          <w:rFonts w:ascii="Trebuchet MS" w:hAnsi="Trebuchet MS" w:cs="Arial"/>
          <w:sz w:val="22"/>
          <w:szCs w:val="22"/>
        </w:rPr>
        <w:t>If there are any</w:t>
      </w:r>
      <w:r w:rsidR="00AA4AE4" w:rsidRPr="00DD5718">
        <w:rPr>
          <w:rFonts w:ascii="Trebuchet MS" w:hAnsi="Trebuchet MS" w:cs="Arial"/>
          <w:sz w:val="22"/>
          <w:szCs w:val="22"/>
        </w:rPr>
        <w:t xml:space="preserve"> “unusual” travel arrangements (such as travel by indirect routes, etc.)</w:t>
      </w:r>
      <w:r w:rsidRPr="00DD5718">
        <w:rPr>
          <w:rFonts w:ascii="Trebuchet MS" w:hAnsi="Trebuchet MS" w:cs="Arial"/>
          <w:sz w:val="22"/>
          <w:szCs w:val="22"/>
        </w:rPr>
        <w:t xml:space="preserve">, you </w:t>
      </w:r>
      <w:r w:rsidR="00935942">
        <w:rPr>
          <w:rFonts w:ascii="Trebuchet MS" w:hAnsi="Trebuchet MS" w:cs="Arial"/>
          <w:sz w:val="22"/>
          <w:szCs w:val="22"/>
        </w:rPr>
        <w:t>must</w:t>
      </w:r>
      <w:r w:rsidRPr="00DD5718">
        <w:rPr>
          <w:rFonts w:ascii="Trebuchet MS" w:hAnsi="Trebuchet MS" w:cs="Arial"/>
          <w:sz w:val="22"/>
          <w:szCs w:val="22"/>
        </w:rPr>
        <w:t xml:space="preserve"> </w:t>
      </w:r>
      <w:r w:rsidR="00DD5718">
        <w:rPr>
          <w:rFonts w:ascii="Trebuchet MS" w:hAnsi="Trebuchet MS" w:cs="Arial"/>
          <w:sz w:val="22"/>
          <w:szCs w:val="22"/>
        </w:rPr>
        <w:t>notify the International Office in advance to see if this can be accommodated</w:t>
      </w:r>
      <w:r w:rsidR="00AA4AE4" w:rsidRPr="00DD5718">
        <w:rPr>
          <w:rFonts w:ascii="Trebuchet MS" w:hAnsi="Trebuchet MS" w:cs="Arial"/>
          <w:sz w:val="22"/>
          <w:szCs w:val="22"/>
        </w:rPr>
        <w:t xml:space="preserve">.  </w:t>
      </w:r>
    </w:p>
    <w:p w:rsidR="00F21F27" w:rsidRDefault="00F21F27" w:rsidP="00031126">
      <w:pPr>
        <w:jc w:val="both"/>
        <w:rPr>
          <w:rFonts w:ascii="Trebuchet MS" w:hAnsi="Trebuchet MS" w:cs="Arial"/>
          <w:sz w:val="22"/>
          <w:szCs w:val="22"/>
        </w:rPr>
      </w:pPr>
    </w:p>
    <w:p w:rsidR="00D26678" w:rsidRDefault="00D26678" w:rsidP="00031126">
      <w:pPr>
        <w:jc w:val="both"/>
        <w:rPr>
          <w:rFonts w:ascii="Trebuchet MS" w:hAnsi="Trebuchet MS" w:cs="Arial"/>
          <w:sz w:val="22"/>
          <w:szCs w:val="22"/>
        </w:rPr>
      </w:pPr>
    </w:p>
    <w:p w:rsidR="00D26678" w:rsidRPr="00D26678" w:rsidRDefault="00D26678" w:rsidP="00D26678">
      <w:pPr>
        <w:spacing w:after="120"/>
        <w:jc w:val="both"/>
        <w:rPr>
          <w:rFonts w:ascii="Trebuchet MS" w:hAnsi="Trebuchet MS" w:cs="Arial"/>
          <w:b/>
          <w:color w:val="FF0000"/>
          <w:sz w:val="22"/>
          <w:szCs w:val="22"/>
        </w:rPr>
      </w:pPr>
      <w:r w:rsidRPr="00D26678">
        <w:rPr>
          <w:rFonts w:ascii="Trebuchet MS" w:hAnsi="Trebuchet MS" w:cs="Arial"/>
          <w:b/>
          <w:color w:val="FF0000"/>
          <w:sz w:val="22"/>
          <w:szCs w:val="22"/>
        </w:rPr>
        <w:t>What documents will the International Office need after the visit?</w:t>
      </w:r>
    </w:p>
    <w:p w:rsidR="00D26678" w:rsidRDefault="00AA4AE4" w:rsidP="00031126">
      <w:pPr>
        <w:jc w:val="both"/>
        <w:rPr>
          <w:rFonts w:ascii="Trebuchet MS" w:hAnsi="Trebuchet MS" w:cs="Arial"/>
          <w:sz w:val="22"/>
          <w:szCs w:val="22"/>
        </w:rPr>
      </w:pPr>
      <w:r w:rsidRPr="00DD5718">
        <w:rPr>
          <w:rFonts w:ascii="Trebuchet MS" w:hAnsi="Trebuchet MS" w:cs="Arial"/>
          <w:sz w:val="22"/>
          <w:szCs w:val="22"/>
        </w:rPr>
        <w:t>Please note that we are obliged to submit to the HEA, at the end of each year, evidence of each staff member’s having actually travelled to their given destination</w:t>
      </w:r>
      <w:r w:rsidR="00A66E81" w:rsidRPr="00DD5718">
        <w:rPr>
          <w:rFonts w:ascii="Trebuchet MS" w:hAnsi="Trebuchet MS" w:cs="Arial"/>
          <w:sz w:val="22"/>
          <w:szCs w:val="22"/>
        </w:rPr>
        <w:t xml:space="preserve">, so </w:t>
      </w:r>
      <w:r w:rsidR="00A66E81" w:rsidRPr="00DD5718">
        <w:rPr>
          <w:rFonts w:ascii="Trebuchet MS" w:hAnsi="Trebuchet MS" w:cs="Arial"/>
          <w:b/>
          <w:sz w:val="22"/>
          <w:szCs w:val="22"/>
        </w:rPr>
        <w:t xml:space="preserve">please keep carefully your </w:t>
      </w:r>
      <w:r w:rsidRPr="00DD5718">
        <w:rPr>
          <w:rFonts w:ascii="Trebuchet MS" w:hAnsi="Trebuchet MS" w:cs="Arial"/>
          <w:b/>
          <w:sz w:val="22"/>
          <w:szCs w:val="22"/>
        </w:rPr>
        <w:t xml:space="preserve">flight </w:t>
      </w:r>
      <w:r w:rsidR="00A66E81" w:rsidRPr="00DD5718">
        <w:rPr>
          <w:rFonts w:ascii="Trebuchet MS" w:hAnsi="Trebuchet MS" w:cs="Arial"/>
          <w:b/>
          <w:sz w:val="22"/>
          <w:szCs w:val="22"/>
        </w:rPr>
        <w:t>tickets or boarding cards, etc</w:t>
      </w:r>
      <w:r w:rsidR="00A66E81" w:rsidRPr="00DD5718">
        <w:rPr>
          <w:rFonts w:ascii="Trebuchet MS" w:hAnsi="Trebuchet MS" w:cs="Arial"/>
          <w:sz w:val="22"/>
          <w:szCs w:val="22"/>
        </w:rPr>
        <w:t xml:space="preserve">. and send them to the International Office </w:t>
      </w:r>
      <w:r w:rsidR="0041045D" w:rsidRPr="00DD5718">
        <w:rPr>
          <w:rFonts w:ascii="Trebuchet MS" w:hAnsi="Trebuchet MS" w:cs="Arial"/>
          <w:sz w:val="22"/>
          <w:szCs w:val="22"/>
        </w:rPr>
        <w:t xml:space="preserve">after your visit, </w:t>
      </w:r>
      <w:r w:rsidR="00A66E81" w:rsidRPr="00DD5718">
        <w:rPr>
          <w:rFonts w:ascii="Trebuchet MS" w:hAnsi="Trebuchet MS" w:cs="Arial"/>
          <w:sz w:val="22"/>
          <w:szCs w:val="22"/>
        </w:rPr>
        <w:t xml:space="preserve">along with </w:t>
      </w:r>
      <w:r w:rsidR="0041045D" w:rsidRPr="00DD5718">
        <w:rPr>
          <w:rFonts w:ascii="Trebuchet MS" w:hAnsi="Trebuchet MS" w:cs="Arial"/>
          <w:sz w:val="22"/>
          <w:szCs w:val="22"/>
        </w:rPr>
        <w:t xml:space="preserve">your </w:t>
      </w:r>
      <w:r w:rsidR="0041045D" w:rsidRPr="00DD5718">
        <w:rPr>
          <w:rFonts w:ascii="Trebuchet MS" w:hAnsi="Trebuchet MS" w:cs="Arial"/>
          <w:b/>
          <w:sz w:val="22"/>
          <w:szCs w:val="22"/>
        </w:rPr>
        <w:t>Cert of Attendance</w:t>
      </w:r>
      <w:r w:rsidR="0041045D" w:rsidRPr="00DD5718">
        <w:rPr>
          <w:rFonts w:ascii="Trebuchet MS" w:hAnsi="Trebuchet MS" w:cs="Arial"/>
          <w:sz w:val="22"/>
          <w:szCs w:val="22"/>
        </w:rPr>
        <w:t xml:space="preserve">.  </w:t>
      </w:r>
    </w:p>
    <w:p w:rsidR="00D26678" w:rsidRDefault="00D26678" w:rsidP="00031126">
      <w:pPr>
        <w:jc w:val="both"/>
        <w:rPr>
          <w:rFonts w:ascii="Trebuchet MS" w:hAnsi="Trebuchet MS" w:cs="Arial"/>
          <w:sz w:val="22"/>
          <w:szCs w:val="22"/>
        </w:rPr>
      </w:pPr>
    </w:p>
    <w:p w:rsidR="00D26678" w:rsidRDefault="00D26678" w:rsidP="00031126">
      <w:pPr>
        <w:jc w:val="both"/>
        <w:rPr>
          <w:rFonts w:ascii="Trebuchet MS" w:hAnsi="Trebuchet MS" w:cs="Arial"/>
          <w:sz w:val="22"/>
          <w:szCs w:val="22"/>
        </w:rPr>
      </w:pPr>
      <w:r>
        <w:rPr>
          <w:rFonts w:ascii="Trebuchet MS" w:hAnsi="Trebuchet MS" w:cs="Arial"/>
          <w:sz w:val="22"/>
          <w:szCs w:val="22"/>
        </w:rPr>
        <w:t xml:space="preserve">Under Erasmus+, the staff </w:t>
      </w:r>
      <w:r w:rsidRPr="00D26678">
        <w:rPr>
          <w:rFonts w:ascii="Trebuchet MS" w:hAnsi="Trebuchet MS" w:cs="Arial"/>
          <w:b/>
          <w:sz w:val="22"/>
          <w:szCs w:val="22"/>
        </w:rPr>
        <w:t>final report</w:t>
      </w:r>
      <w:r>
        <w:rPr>
          <w:rFonts w:ascii="Trebuchet MS" w:hAnsi="Trebuchet MS" w:cs="Arial"/>
          <w:sz w:val="22"/>
          <w:szCs w:val="22"/>
        </w:rPr>
        <w:t xml:space="preserve"> will be submitted online (i.e. the staff member no longer sends it to the International Office) – you will receive a request for this by e-mail directly from the European Commission.  </w:t>
      </w:r>
    </w:p>
    <w:p w:rsidR="00D26678" w:rsidRDefault="00D26678" w:rsidP="00031126">
      <w:pPr>
        <w:jc w:val="both"/>
        <w:rPr>
          <w:rFonts w:ascii="Trebuchet MS" w:hAnsi="Trebuchet MS" w:cs="Arial"/>
          <w:sz w:val="22"/>
          <w:szCs w:val="22"/>
        </w:rPr>
      </w:pPr>
    </w:p>
    <w:p w:rsidR="0041045D" w:rsidRPr="004C306E" w:rsidRDefault="008228A4" w:rsidP="00031126">
      <w:pPr>
        <w:jc w:val="both"/>
        <w:rPr>
          <w:rFonts w:ascii="Trebuchet MS" w:hAnsi="Trebuchet MS" w:cs="Arial"/>
          <w:sz w:val="20"/>
          <w:szCs w:val="20"/>
        </w:rPr>
      </w:pPr>
      <w:r w:rsidRPr="00DD5718">
        <w:rPr>
          <w:rFonts w:ascii="Trebuchet MS" w:hAnsi="Trebuchet MS" w:cs="Arial"/>
          <w:sz w:val="22"/>
          <w:szCs w:val="22"/>
        </w:rPr>
        <w:t xml:space="preserve">Upon receipt of your Erasmus grant, you should complete a </w:t>
      </w:r>
      <w:r w:rsidRPr="00D26678">
        <w:rPr>
          <w:rFonts w:ascii="Trebuchet MS" w:hAnsi="Trebuchet MS" w:cs="Arial"/>
          <w:b/>
          <w:sz w:val="22"/>
          <w:szCs w:val="22"/>
        </w:rPr>
        <w:t>grant acknowledgement form</w:t>
      </w:r>
      <w:r w:rsidRPr="00DD5718">
        <w:rPr>
          <w:rFonts w:ascii="Trebuchet MS" w:hAnsi="Trebuchet MS" w:cs="Arial"/>
          <w:sz w:val="22"/>
          <w:szCs w:val="22"/>
        </w:rPr>
        <w:t xml:space="preserve"> and send it to </w:t>
      </w:r>
      <w:r w:rsidR="00D26678">
        <w:rPr>
          <w:rFonts w:ascii="Trebuchet MS" w:hAnsi="Trebuchet MS" w:cs="Arial"/>
          <w:sz w:val="22"/>
          <w:szCs w:val="22"/>
        </w:rPr>
        <w:t>the International Affairs O</w:t>
      </w:r>
      <w:r w:rsidRPr="00DD5718">
        <w:rPr>
          <w:rFonts w:ascii="Trebuchet MS" w:hAnsi="Trebuchet MS" w:cs="Arial"/>
          <w:sz w:val="22"/>
          <w:szCs w:val="22"/>
        </w:rPr>
        <w:t xml:space="preserve">ffice, as this will also be required by the HEA.  </w:t>
      </w:r>
    </w:p>
    <w:p w:rsidR="00F21F27" w:rsidRPr="004C306E" w:rsidRDefault="00F21F27" w:rsidP="00031126">
      <w:pPr>
        <w:jc w:val="both"/>
        <w:rPr>
          <w:rFonts w:ascii="Trebuchet MS" w:hAnsi="Trebuchet MS" w:cs="Arial"/>
          <w:sz w:val="20"/>
          <w:szCs w:val="20"/>
        </w:rPr>
      </w:pPr>
    </w:p>
    <w:p w:rsidR="00005963" w:rsidRPr="004C306E" w:rsidRDefault="00005963" w:rsidP="00031126">
      <w:pPr>
        <w:jc w:val="both"/>
        <w:rPr>
          <w:rFonts w:ascii="Trebuchet MS" w:hAnsi="Trebuchet MS"/>
        </w:rPr>
      </w:pPr>
    </w:p>
    <w:sectPr w:rsidR="00005963" w:rsidRPr="004C306E" w:rsidSect="00995028">
      <w:pgSz w:w="11906" w:h="16838"/>
      <w:pgMar w:top="1440" w:right="1474" w:bottom="1304"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67BA5"/>
    <w:multiLevelType w:val="hybridMultilevel"/>
    <w:tmpl w:val="8DAEE4FA"/>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AE4"/>
    <w:rsid w:val="000004CC"/>
    <w:rsid w:val="00001920"/>
    <w:rsid w:val="00004667"/>
    <w:rsid w:val="00005963"/>
    <w:rsid w:val="00005CCD"/>
    <w:rsid w:val="000068DA"/>
    <w:rsid w:val="000072FC"/>
    <w:rsid w:val="00012A95"/>
    <w:rsid w:val="0001460E"/>
    <w:rsid w:val="0002099B"/>
    <w:rsid w:val="00024D93"/>
    <w:rsid w:val="00025350"/>
    <w:rsid w:val="0002621D"/>
    <w:rsid w:val="00026BB2"/>
    <w:rsid w:val="00030C06"/>
    <w:rsid w:val="00031126"/>
    <w:rsid w:val="000313DF"/>
    <w:rsid w:val="000329FD"/>
    <w:rsid w:val="000338EE"/>
    <w:rsid w:val="000403CD"/>
    <w:rsid w:val="0004477E"/>
    <w:rsid w:val="00046389"/>
    <w:rsid w:val="000469CA"/>
    <w:rsid w:val="00046DE5"/>
    <w:rsid w:val="00051120"/>
    <w:rsid w:val="00051D4A"/>
    <w:rsid w:val="00052BE0"/>
    <w:rsid w:val="00055A9F"/>
    <w:rsid w:val="000607F6"/>
    <w:rsid w:val="00060E01"/>
    <w:rsid w:val="0006198A"/>
    <w:rsid w:val="00061A30"/>
    <w:rsid w:val="00063361"/>
    <w:rsid w:val="00063D61"/>
    <w:rsid w:val="000679FC"/>
    <w:rsid w:val="000710A1"/>
    <w:rsid w:val="00073442"/>
    <w:rsid w:val="0007717B"/>
    <w:rsid w:val="00081440"/>
    <w:rsid w:val="0008220C"/>
    <w:rsid w:val="00084F2C"/>
    <w:rsid w:val="00086EEE"/>
    <w:rsid w:val="000877D7"/>
    <w:rsid w:val="000911B9"/>
    <w:rsid w:val="00097FFE"/>
    <w:rsid w:val="000A171C"/>
    <w:rsid w:val="000B02D0"/>
    <w:rsid w:val="000B22D3"/>
    <w:rsid w:val="000B2CB1"/>
    <w:rsid w:val="000B461E"/>
    <w:rsid w:val="000B605E"/>
    <w:rsid w:val="000B6282"/>
    <w:rsid w:val="000B75B1"/>
    <w:rsid w:val="000C3AD0"/>
    <w:rsid w:val="000C460F"/>
    <w:rsid w:val="000C5884"/>
    <w:rsid w:val="000C725E"/>
    <w:rsid w:val="000D4EEC"/>
    <w:rsid w:val="000D7AA6"/>
    <w:rsid w:val="000E0237"/>
    <w:rsid w:val="000E1240"/>
    <w:rsid w:val="000E419F"/>
    <w:rsid w:val="000E4E0A"/>
    <w:rsid w:val="000E5FFC"/>
    <w:rsid w:val="000E6F45"/>
    <w:rsid w:val="000E709F"/>
    <w:rsid w:val="000F0E2A"/>
    <w:rsid w:val="000F24F6"/>
    <w:rsid w:val="000F5003"/>
    <w:rsid w:val="000F5247"/>
    <w:rsid w:val="000F6345"/>
    <w:rsid w:val="000F6350"/>
    <w:rsid w:val="000F6C1D"/>
    <w:rsid w:val="000F77C2"/>
    <w:rsid w:val="00102498"/>
    <w:rsid w:val="00105BA0"/>
    <w:rsid w:val="00110F81"/>
    <w:rsid w:val="00111997"/>
    <w:rsid w:val="00111B39"/>
    <w:rsid w:val="001158BE"/>
    <w:rsid w:val="00116DC6"/>
    <w:rsid w:val="0011778B"/>
    <w:rsid w:val="001241CA"/>
    <w:rsid w:val="00125950"/>
    <w:rsid w:val="00125F28"/>
    <w:rsid w:val="00127926"/>
    <w:rsid w:val="00130AF1"/>
    <w:rsid w:val="0013518C"/>
    <w:rsid w:val="001353DF"/>
    <w:rsid w:val="00141A20"/>
    <w:rsid w:val="00145D01"/>
    <w:rsid w:val="00151C0C"/>
    <w:rsid w:val="00154756"/>
    <w:rsid w:val="00154B39"/>
    <w:rsid w:val="00155BB2"/>
    <w:rsid w:val="00163C1C"/>
    <w:rsid w:val="00163CBB"/>
    <w:rsid w:val="00165DAD"/>
    <w:rsid w:val="0016674B"/>
    <w:rsid w:val="0016734F"/>
    <w:rsid w:val="00172824"/>
    <w:rsid w:val="00174C5E"/>
    <w:rsid w:val="00176302"/>
    <w:rsid w:val="00177123"/>
    <w:rsid w:val="00177C6F"/>
    <w:rsid w:val="00177D8A"/>
    <w:rsid w:val="001817BB"/>
    <w:rsid w:val="00185E35"/>
    <w:rsid w:val="00191FA6"/>
    <w:rsid w:val="001941BF"/>
    <w:rsid w:val="001943C4"/>
    <w:rsid w:val="0019601B"/>
    <w:rsid w:val="001A4B01"/>
    <w:rsid w:val="001A6002"/>
    <w:rsid w:val="001A787C"/>
    <w:rsid w:val="001B04F9"/>
    <w:rsid w:val="001B3C0A"/>
    <w:rsid w:val="001B5E05"/>
    <w:rsid w:val="001B687B"/>
    <w:rsid w:val="001B6F19"/>
    <w:rsid w:val="001C3129"/>
    <w:rsid w:val="001C3C4D"/>
    <w:rsid w:val="001C5AD9"/>
    <w:rsid w:val="001C7540"/>
    <w:rsid w:val="001D1E32"/>
    <w:rsid w:val="001D2EBC"/>
    <w:rsid w:val="001D78A2"/>
    <w:rsid w:val="001E0528"/>
    <w:rsid w:val="001E6A9A"/>
    <w:rsid w:val="001E74FF"/>
    <w:rsid w:val="001F0585"/>
    <w:rsid w:val="001F108A"/>
    <w:rsid w:val="00200118"/>
    <w:rsid w:val="002005C8"/>
    <w:rsid w:val="002012FC"/>
    <w:rsid w:val="002035E8"/>
    <w:rsid w:val="00205325"/>
    <w:rsid w:val="002056BD"/>
    <w:rsid w:val="00205FD5"/>
    <w:rsid w:val="00211587"/>
    <w:rsid w:val="00216F38"/>
    <w:rsid w:val="002207A2"/>
    <w:rsid w:val="002232D6"/>
    <w:rsid w:val="00223733"/>
    <w:rsid w:val="00225A71"/>
    <w:rsid w:val="0023103D"/>
    <w:rsid w:val="00231A07"/>
    <w:rsid w:val="00233B91"/>
    <w:rsid w:val="002348EB"/>
    <w:rsid w:val="00236FB1"/>
    <w:rsid w:val="0023734F"/>
    <w:rsid w:val="00237A16"/>
    <w:rsid w:val="00237B6E"/>
    <w:rsid w:val="00244AC3"/>
    <w:rsid w:val="00245650"/>
    <w:rsid w:val="002461A3"/>
    <w:rsid w:val="00246283"/>
    <w:rsid w:val="002519C1"/>
    <w:rsid w:val="00254F2C"/>
    <w:rsid w:val="00260BE5"/>
    <w:rsid w:val="00261F10"/>
    <w:rsid w:val="00262D94"/>
    <w:rsid w:val="00264D67"/>
    <w:rsid w:val="00266253"/>
    <w:rsid w:val="00272531"/>
    <w:rsid w:val="00273774"/>
    <w:rsid w:val="002739EC"/>
    <w:rsid w:val="00275BFA"/>
    <w:rsid w:val="00281ACA"/>
    <w:rsid w:val="002832F2"/>
    <w:rsid w:val="00285CD8"/>
    <w:rsid w:val="0028706A"/>
    <w:rsid w:val="00287D5F"/>
    <w:rsid w:val="00291E36"/>
    <w:rsid w:val="00292C04"/>
    <w:rsid w:val="0029398E"/>
    <w:rsid w:val="00294DB7"/>
    <w:rsid w:val="00295FC1"/>
    <w:rsid w:val="00296073"/>
    <w:rsid w:val="002A063F"/>
    <w:rsid w:val="002A0783"/>
    <w:rsid w:val="002C0BFE"/>
    <w:rsid w:val="002C3361"/>
    <w:rsid w:val="002C3478"/>
    <w:rsid w:val="002C373F"/>
    <w:rsid w:val="002D1A36"/>
    <w:rsid w:val="002D1DBE"/>
    <w:rsid w:val="002D31A2"/>
    <w:rsid w:val="002D37A0"/>
    <w:rsid w:val="002D3A72"/>
    <w:rsid w:val="002E0C2C"/>
    <w:rsid w:val="002E2047"/>
    <w:rsid w:val="002E303E"/>
    <w:rsid w:val="002E4B64"/>
    <w:rsid w:val="002E5ADA"/>
    <w:rsid w:val="002E5F0B"/>
    <w:rsid w:val="002F2C1C"/>
    <w:rsid w:val="0030069E"/>
    <w:rsid w:val="00301BCC"/>
    <w:rsid w:val="0030308C"/>
    <w:rsid w:val="00304C04"/>
    <w:rsid w:val="00305C47"/>
    <w:rsid w:val="00307C0C"/>
    <w:rsid w:val="0031380D"/>
    <w:rsid w:val="00314BDE"/>
    <w:rsid w:val="00322E0E"/>
    <w:rsid w:val="00324943"/>
    <w:rsid w:val="00331BB4"/>
    <w:rsid w:val="00332E1A"/>
    <w:rsid w:val="003422CE"/>
    <w:rsid w:val="00342EC7"/>
    <w:rsid w:val="00347199"/>
    <w:rsid w:val="00357C91"/>
    <w:rsid w:val="003631E6"/>
    <w:rsid w:val="003669E6"/>
    <w:rsid w:val="00372114"/>
    <w:rsid w:val="00373412"/>
    <w:rsid w:val="003774D4"/>
    <w:rsid w:val="003862CE"/>
    <w:rsid w:val="003905EC"/>
    <w:rsid w:val="00393A18"/>
    <w:rsid w:val="00393BD0"/>
    <w:rsid w:val="00394DE1"/>
    <w:rsid w:val="00395116"/>
    <w:rsid w:val="00396525"/>
    <w:rsid w:val="0039751D"/>
    <w:rsid w:val="003A0B0D"/>
    <w:rsid w:val="003A3378"/>
    <w:rsid w:val="003B1410"/>
    <w:rsid w:val="003B275D"/>
    <w:rsid w:val="003B2D3C"/>
    <w:rsid w:val="003B6BC3"/>
    <w:rsid w:val="003C254E"/>
    <w:rsid w:val="003C6A66"/>
    <w:rsid w:val="003D20F9"/>
    <w:rsid w:val="003D4A0F"/>
    <w:rsid w:val="003D7552"/>
    <w:rsid w:val="003E3AE7"/>
    <w:rsid w:val="003E4A2B"/>
    <w:rsid w:val="003E570F"/>
    <w:rsid w:val="003E63ED"/>
    <w:rsid w:val="003E7E70"/>
    <w:rsid w:val="003F3455"/>
    <w:rsid w:val="003F6694"/>
    <w:rsid w:val="003F6963"/>
    <w:rsid w:val="0040117B"/>
    <w:rsid w:val="0040126C"/>
    <w:rsid w:val="004039AD"/>
    <w:rsid w:val="00407742"/>
    <w:rsid w:val="0041045D"/>
    <w:rsid w:val="0041051C"/>
    <w:rsid w:val="004146E5"/>
    <w:rsid w:val="00424D7E"/>
    <w:rsid w:val="00427832"/>
    <w:rsid w:val="004333C7"/>
    <w:rsid w:val="004344C8"/>
    <w:rsid w:val="00437DD7"/>
    <w:rsid w:val="00437E98"/>
    <w:rsid w:val="00443649"/>
    <w:rsid w:val="00443C09"/>
    <w:rsid w:val="00445B37"/>
    <w:rsid w:val="00453532"/>
    <w:rsid w:val="0045364E"/>
    <w:rsid w:val="004537CF"/>
    <w:rsid w:val="00456FDD"/>
    <w:rsid w:val="004610DD"/>
    <w:rsid w:val="00463D2E"/>
    <w:rsid w:val="00463F34"/>
    <w:rsid w:val="00465A46"/>
    <w:rsid w:val="00471889"/>
    <w:rsid w:val="00473E21"/>
    <w:rsid w:val="00473ED6"/>
    <w:rsid w:val="004754F3"/>
    <w:rsid w:val="004774AE"/>
    <w:rsid w:val="004800FA"/>
    <w:rsid w:val="00481070"/>
    <w:rsid w:val="0048235C"/>
    <w:rsid w:val="00483366"/>
    <w:rsid w:val="00483A92"/>
    <w:rsid w:val="00483B29"/>
    <w:rsid w:val="00490C1F"/>
    <w:rsid w:val="0049181E"/>
    <w:rsid w:val="00492AB3"/>
    <w:rsid w:val="00495390"/>
    <w:rsid w:val="004A26E7"/>
    <w:rsid w:val="004A2896"/>
    <w:rsid w:val="004A5574"/>
    <w:rsid w:val="004B191A"/>
    <w:rsid w:val="004B1FA7"/>
    <w:rsid w:val="004C08E6"/>
    <w:rsid w:val="004C2766"/>
    <w:rsid w:val="004C306E"/>
    <w:rsid w:val="004C7291"/>
    <w:rsid w:val="004D1B71"/>
    <w:rsid w:val="004D60F4"/>
    <w:rsid w:val="004D6767"/>
    <w:rsid w:val="004E1969"/>
    <w:rsid w:val="004E1E66"/>
    <w:rsid w:val="004E4C48"/>
    <w:rsid w:val="004E6C55"/>
    <w:rsid w:val="004F1856"/>
    <w:rsid w:val="00501217"/>
    <w:rsid w:val="00501258"/>
    <w:rsid w:val="005025D5"/>
    <w:rsid w:val="00507F0D"/>
    <w:rsid w:val="00511BB4"/>
    <w:rsid w:val="00513E8D"/>
    <w:rsid w:val="00513F37"/>
    <w:rsid w:val="005176A0"/>
    <w:rsid w:val="0052202B"/>
    <w:rsid w:val="00522A44"/>
    <w:rsid w:val="00523800"/>
    <w:rsid w:val="00523BA4"/>
    <w:rsid w:val="00525445"/>
    <w:rsid w:val="0052650C"/>
    <w:rsid w:val="00527727"/>
    <w:rsid w:val="00527FAA"/>
    <w:rsid w:val="00530B70"/>
    <w:rsid w:val="00532202"/>
    <w:rsid w:val="0053565C"/>
    <w:rsid w:val="0054120A"/>
    <w:rsid w:val="005431A3"/>
    <w:rsid w:val="00543CFF"/>
    <w:rsid w:val="00543DBB"/>
    <w:rsid w:val="005510B9"/>
    <w:rsid w:val="00552CE0"/>
    <w:rsid w:val="0055338D"/>
    <w:rsid w:val="00553826"/>
    <w:rsid w:val="00553AC1"/>
    <w:rsid w:val="00554C52"/>
    <w:rsid w:val="00555719"/>
    <w:rsid w:val="00556293"/>
    <w:rsid w:val="00557E06"/>
    <w:rsid w:val="00562868"/>
    <w:rsid w:val="00564537"/>
    <w:rsid w:val="00570CBF"/>
    <w:rsid w:val="005730E3"/>
    <w:rsid w:val="00573320"/>
    <w:rsid w:val="00575520"/>
    <w:rsid w:val="0057612C"/>
    <w:rsid w:val="00576EEF"/>
    <w:rsid w:val="0058041C"/>
    <w:rsid w:val="00580B48"/>
    <w:rsid w:val="00594915"/>
    <w:rsid w:val="005A046D"/>
    <w:rsid w:val="005A09CB"/>
    <w:rsid w:val="005A2319"/>
    <w:rsid w:val="005A28FD"/>
    <w:rsid w:val="005A2C38"/>
    <w:rsid w:val="005A6974"/>
    <w:rsid w:val="005B3347"/>
    <w:rsid w:val="005B4707"/>
    <w:rsid w:val="005B5A2F"/>
    <w:rsid w:val="005B5AC0"/>
    <w:rsid w:val="005B6989"/>
    <w:rsid w:val="005B6B32"/>
    <w:rsid w:val="005C005C"/>
    <w:rsid w:val="005D0CD1"/>
    <w:rsid w:val="005D18AD"/>
    <w:rsid w:val="005D1D22"/>
    <w:rsid w:val="005D3927"/>
    <w:rsid w:val="005E1EB1"/>
    <w:rsid w:val="005E464F"/>
    <w:rsid w:val="005E475F"/>
    <w:rsid w:val="005E4C07"/>
    <w:rsid w:val="005E63F3"/>
    <w:rsid w:val="005F04FC"/>
    <w:rsid w:val="005F38FE"/>
    <w:rsid w:val="005F5500"/>
    <w:rsid w:val="005F5F73"/>
    <w:rsid w:val="005F7C94"/>
    <w:rsid w:val="006127FB"/>
    <w:rsid w:val="006135EA"/>
    <w:rsid w:val="00617541"/>
    <w:rsid w:val="00617DE3"/>
    <w:rsid w:val="00624B32"/>
    <w:rsid w:val="00630567"/>
    <w:rsid w:val="006379F6"/>
    <w:rsid w:val="00644152"/>
    <w:rsid w:val="00645911"/>
    <w:rsid w:val="00645F90"/>
    <w:rsid w:val="00647B30"/>
    <w:rsid w:val="0065147C"/>
    <w:rsid w:val="006517CE"/>
    <w:rsid w:val="00652BD0"/>
    <w:rsid w:val="00654B68"/>
    <w:rsid w:val="00656233"/>
    <w:rsid w:val="00657008"/>
    <w:rsid w:val="00661000"/>
    <w:rsid w:val="00663091"/>
    <w:rsid w:val="006669AF"/>
    <w:rsid w:val="00671CFF"/>
    <w:rsid w:val="006726E2"/>
    <w:rsid w:val="006731B7"/>
    <w:rsid w:val="00674F9A"/>
    <w:rsid w:val="00675B0D"/>
    <w:rsid w:val="00677A25"/>
    <w:rsid w:val="006826DB"/>
    <w:rsid w:val="006829B6"/>
    <w:rsid w:val="00683738"/>
    <w:rsid w:val="00685008"/>
    <w:rsid w:val="00686F89"/>
    <w:rsid w:val="0068791A"/>
    <w:rsid w:val="006903AC"/>
    <w:rsid w:val="00690CEB"/>
    <w:rsid w:val="00691753"/>
    <w:rsid w:val="00692B65"/>
    <w:rsid w:val="00696000"/>
    <w:rsid w:val="00696236"/>
    <w:rsid w:val="006973FF"/>
    <w:rsid w:val="006A01A2"/>
    <w:rsid w:val="006A08B7"/>
    <w:rsid w:val="006A1552"/>
    <w:rsid w:val="006A306F"/>
    <w:rsid w:val="006A5B6D"/>
    <w:rsid w:val="006A6D6D"/>
    <w:rsid w:val="006A732D"/>
    <w:rsid w:val="006B1778"/>
    <w:rsid w:val="006B1F2E"/>
    <w:rsid w:val="006B247B"/>
    <w:rsid w:val="006B38C0"/>
    <w:rsid w:val="006B5659"/>
    <w:rsid w:val="006B5C09"/>
    <w:rsid w:val="006B7334"/>
    <w:rsid w:val="006C134B"/>
    <w:rsid w:val="006C520C"/>
    <w:rsid w:val="006C77B3"/>
    <w:rsid w:val="006C78B6"/>
    <w:rsid w:val="006D02C9"/>
    <w:rsid w:val="006D097C"/>
    <w:rsid w:val="006D51F8"/>
    <w:rsid w:val="006E1AD9"/>
    <w:rsid w:val="006E208A"/>
    <w:rsid w:val="006E6A19"/>
    <w:rsid w:val="006E7F5F"/>
    <w:rsid w:val="006F14CA"/>
    <w:rsid w:val="006F1D47"/>
    <w:rsid w:val="006F23ED"/>
    <w:rsid w:val="006F348C"/>
    <w:rsid w:val="006F4B7C"/>
    <w:rsid w:val="006F6753"/>
    <w:rsid w:val="00700C7D"/>
    <w:rsid w:val="00701E9A"/>
    <w:rsid w:val="00703DFF"/>
    <w:rsid w:val="00707459"/>
    <w:rsid w:val="0071193C"/>
    <w:rsid w:val="00713FC7"/>
    <w:rsid w:val="00714BF4"/>
    <w:rsid w:val="00715D7A"/>
    <w:rsid w:val="00715DD7"/>
    <w:rsid w:val="00717E4C"/>
    <w:rsid w:val="007204B2"/>
    <w:rsid w:val="00721C90"/>
    <w:rsid w:val="00722A3F"/>
    <w:rsid w:val="007250E2"/>
    <w:rsid w:val="00731B22"/>
    <w:rsid w:val="0073460E"/>
    <w:rsid w:val="0073614F"/>
    <w:rsid w:val="00737B79"/>
    <w:rsid w:val="00740497"/>
    <w:rsid w:val="007462BD"/>
    <w:rsid w:val="0074671A"/>
    <w:rsid w:val="0075130C"/>
    <w:rsid w:val="00753BFE"/>
    <w:rsid w:val="00754B97"/>
    <w:rsid w:val="00754F74"/>
    <w:rsid w:val="00757AA8"/>
    <w:rsid w:val="00760463"/>
    <w:rsid w:val="00760A68"/>
    <w:rsid w:val="00761161"/>
    <w:rsid w:val="00761BA3"/>
    <w:rsid w:val="00762FE0"/>
    <w:rsid w:val="00764EB0"/>
    <w:rsid w:val="00764F8E"/>
    <w:rsid w:val="00766510"/>
    <w:rsid w:val="007678B7"/>
    <w:rsid w:val="00767ECB"/>
    <w:rsid w:val="00770109"/>
    <w:rsid w:val="0077440B"/>
    <w:rsid w:val="007748E1"/>
    <w:rsid w:val="00776D83"/>
    <w:rsid w:val="007807D2"/>
    <w:rsid w:val="00782520"/>
    <w:rsid w:val="00783790"/>
    <w:rsid w:val="00784076"/>
    <w:rsid w:val="00784DC7"/>
    <w:rsid w:val="00786EF3"/>
    <w:rsid w:val="00786F5B"/>
    <w:rsid w:val="00790417"/>
    <w:rsid w:val="00791C0B"/>
    <w:rsid w:val="00794602"/>
    <w:rsid w:val="00795357"/>
    <w:rsid w:val="007954E0"/>
    <w:rsid w:val="007A0398"/>
    <w:rsid w:val="007A2D80"/>
    <w:rsid w:val="007A3C01"/>
    <w:rsid w:val="007A4EC1"/>
    <w:rsid w:val="007A6283"/>
    <w:rsid w:val="007A7D6A"/>
    <w:rsid w:val="007B13D2"/>
    <w:rsid w:val="007B1436"/>
    <w:rsid w:val="007B2D42"/>
    <w:rsid w:val="007B625B"/>
    <w:rsid w:val="007D4C99"/>
    <w:rsid w:val="007E0F9D"/>
    <w:rsid w:val="007E3D58"/>
    <w:rsid w:val="007E5806"/>
    <w:rsid w:val="007F2C88"/>
    <w:rsid w:val="007F4703"/>
    <w:rsid w:val="007F7B50"/>
    <w:rsid w:val="00800186"/>
    <w:rsid w:val="008026A5"/>
    <w:rsid w:val="00803ACD"/>
    <w:rsid w:val="00805667"/>
    <w:rsid w:val="00806EAB"/>
    <w:rsid w:val="00810087"/>
    <w:rsid w:val="0081141B"/>
    <w:rsid w:val="0081214E"/>
    <w:rsid w:val="00812850"/>
    <w:rsid w:val="00813661"/>
    <w:rsid w:val="00820966"/>
    <w:rsid w:val="0082139A"/>
    <w:rsid w:val="00822204"/>
    <w:rsid w:val="008222E8"/>
    <w:rsid w:val="008228A4"/>
    <w:rsid w:val="00822E25"/>
    <w:rsid w:val="00825618"/>
    <w:rsid w:val="008257A8"/>
    <w:rsid w:val="008257BA"/>
    <w:rsid w:val="00833B8C"/>
    <w:rsid w:val="0084462A"/>
    <w:rsid w:val="00850F00"/>
    <w:rsid w:val="008519F9"/>
    <w:rsid w:val="00851A0D"/>
    <w:rsid w:val="00853B29"/>
    <w:rsid w:val="008540B2"/>
    <w:rsid w:val="008569E7"/>
    <w:rsid w:val="00856F80"/>
    <w:rsid w:val="008658DC"/>
    <w:rsid w:val="008767BB"/>
    <w:rsid w:val="00876F87"/>
    <w:rsid w:val="00881F26"/>
    <w:rsid w:val="0088317F"/>
    <w:rsid w:val="008942AB"/>
    <w:rsid w:val="008946EE"/>
    <w:rsid w:val="00895079"/>
    <w:rsid w:val="0089624B"/>
    <w:rsid w:val="0089770B"/>
    <w:rsid w:val="008A0F73"/>
    <w:rsid w:val="008A36F1"/>
    <w:rsid w:val="008A43CA"/>
    <w:rsid w:val="008A5E61"/>
    <w:rsid w:val="008B0AAE"/>
    <w:rsid w:val="008B1F6E"/>
    <w:rsid w:val="008B4BC8"/>
    <w:rsid w:val="008B6EBD"/>
    <w:rsid w:val="008C0B79"/>
    <w:rsid w:val="008C582A"/>
    <w:rsid w:val="008C5ADF"/>
    <w:rsid w:val="008D05B3"/>
    <w:rsid w:val="008D3ED4"/>
    <w:rsid w:val="008D45B0"/>
    <w:rsid w:val="008E0B27"/>
    <w:rsid w:val="008E3B36"/>
    <w:rsid w:val="008E5F4E"/>
    <w:rsid w:val="008E6B40"/>
    <w:rsid w:val="008F26E8"/>
    <w:rsid w:val="008F4602"/>
    <w:rsid w:val="00900996"/>
    <w:rsid w:val="009015D7"/>
    <w:rsid w:val="00902AE4"/>
    <w:rsid w:val="00905C5A"/>
    <w:rsid w:val="00906051"/>
    <w:rsid w:val="00907AAD"/>
    <w:rsid w:val="009147CE"/>
    <w:rsid w:val="00914C3F"/>
    <w:rsid w:val="00915CAD"/>
    <w:rsid w:val="009218EB"/>
    <w:rsid w:val="00921D50"/>
    <w:rsid w:val="009221EF"/>
    <w:rsid w:val="00924C11"/>
    <w:rsid w:val="00925612"/>
    <w:rsid w:val="00932622"/>
    <w:rsid w:val="00935942"/>
    <w:rsid w:val="009370AB"/>
    <w:rsid w:val="00941455"/>
    <w:rsid w:val="00942D91"/>
    <w:rsid w:val="009453D0"/>
    <w:rsid w:val="009466B2"/>
    <w:rsid w:val="00947513"/>
    <w:rsid w:val="0094783D"/>
    <w:rsid w:val="0095264D"/>
    <w:rsid w:val="0095607D"/>
    <w:rsid w:val="0095681F"/>
    <w:rsid w:val="0096216D"/>
    <w:rsid w:val="00962CC6"/>
    <w:rsid w:val="0096571E"/>
    <w:rsid w:val="0096580D"/>
    <w:rsid w:val="00966946"/>
    <w:rsid w:val="009678D6"/>
    <w:rsid w:val="00971EC9"/>
    <w:rsid w:val="00972720"/>
    <w:rsid w:val="00973362"/>
    <w:rsid w:val="009777DF"/>
    <w:rsid w:val="00977C59"/>
    <w:rsid w:val="00981662"/>
    <w:rsid w:val="0098201F"/>
    <w:rsid w:val="009828BB"/>
    <w:rsid w:val="00983C3C"/>
    <w:rsid w:val="00995028"/>
    <w:rsid w:val="009977F6"/>
    <w:rsid w:val="009A1E00"/>
    <w:rsid w:val="009A440B"/>
    <w:rsid w:val="009A53C8"/>
    <w:rsid w:val="009A6085"/>
    <w:rsid w:val="009B0654"/>
    <w:rsid w:val="009B1E97"/>
    <w:rsid w:val="009B2ECB"/>
    <w:rsid w:val="009B32B9"/>
    <w:rsid w:val="009B3603"/>
    <w:rsid w:val="009B4D6A"/>
    <w:rsid w:val="009B5221"/>
    <w:rsid w:val="009B67DB"/>
    <w:rsid w:val="009B6A27"/>
    <w:rsid w:val="009C0EFC"/>
    <w:rsid w:val="009C260A"/>
    <w:rsid w:val="009C2C56"/>
    <w:rsid w:val="009C2DC0"/>
    <w:rsid w:val="009C4173"/>
    <w:rsid w:val="009C5FE1"/>
    <w:rsid w:val="009C6C60"/>
    <w:rsid w:val="009D1812"/>
    <w:rsid w:val="009D3700"/>
    <w:rsid w:val="009D5D44"/>
    <w:rsid w:val="009D63DD"/>
    <w:rsid w:val="009E09DF"/>
    <w:rsid w:val="009E1E53"/>
    <w:rsid w:val="009E21F2"/>
    <w:rsid w:val="009E368E"/>
    <w:rsid w:val="009E6949"/>
    <w:rsid w:val="009F05CE"/>
    <w:rsid w:val="009F0DAB"/>
    <w:rsid w:val="00A01BE1"/>
    <w:rsid w:val="00A03506"/>
    <w:rsid w:val="00A03E64"/>
    <w:rsid w:val="00A06480"/>
    <w:rsid w:val="00A068A2"/>
    <w:rsid w:val="00A20159"/>
    <w:rsid w:val="00A21C32"/>
    <w:rsid w:val="00A21E8A"/>
    <w:rsid w:val="00A24036"/>
    <w:rsid w:val="00A2717D"/>
    <w:rsid w:val="00A34760"/>
    <w:rsid w:val="00A364F7"/>
    <w:rsid w:val="00A36DBC"/>
    <w:rsid w:val="00A375CB"/>
    <w:rsid w:val="00A41551"/>
    <w:rsid w:val="00A43AF6"/>
    <w:rsid w:val="00A46243"/>
    <w:rsid w:val="00A5264E"/>
    <w:rsid w:val="00A52DBB"/>
    <w:rsid w:val="00A5326F"/>
    <w:rsid w:val="00A53803"/>
    <w:rsid w:val="00A54F2A"/>
    <w:rsid w:val="00A55655"/>
    <w:rsid w:val="00A558CC"/>
    <w:rsid w:val="00A577B8"/>
    <w:rsid w:val="00A57E1B"/>
    <w:rsid w:val="00A61862"/>
    <w:rsid w:val="00A638D3"/>
    <w:rsid w:val="00A64B6B"/>
    <w:rsid w:val="00A66886"/>
    <w:rsid w:val="00A66E81"/>
    <w:rsid w:val="00A72EEA"/>
    <w:rsid w:val="00A734FE"/>
    <w:rsid w:val="00A75849"/>
    <w:rsid w:val="00A77180"/>
    <w:rsid w:val="00A80FBE"/>
    <w:rsid w:val="00A811AA"/>
    <w:rsid w:val="00A865B5"/>
    <w:rsid w:val="00A9374A"/>
    <w:rsid w:val="00A9546F"/>
    <w:rsid w:val="00A9687B"/>
    <w:rsid w:val="00A97C93"/>
    <w:rsid w:val="00AA294A"/>
    <w:rsid w:val="00AA29C3"/>
    <w:rsid w:val="00AA4AE4"/>
    <w:rsid w:val="00AA642C"/>
    <w:rsid w:val="00AA70A0"/>
    <w:rsid w:val="00AB4520"/>
    <w:rsid w:val="00AB4DC4"/>
    <w:rsid w:val="00AB51C9"/>
    <w:rsid w:val="00AC19A6"/>
    <w:rsid w:val="00AC37C6"/>
    <w:rsid w:val="00AC5742"/>
    <w:rsid w:val="00AC60FD"/>
    <w:rsid w:val="00AC6CD3"/>
    <w:rsid w:val="00AD2AC0"/>
    <w:rsid w:val="00AD2DDB"/>
    <w:rsid w:val="00AD436C"/>
    <w:rsid w:val="00AD4B9C"/>
    <w:rsid w:val="00AD5C93"/>
    <w:rsid w:val="00AE0E22"/>
    <w:rsid w:val="00AE1167"/>
    <w:rsid w:val="00AE1773"/>
    <w:rsid w:val="00AE2859"/>
    <w:rsid w:val="00AE35F0"/>
    <w:rsid w:val="00AE5F17"/>
    <w:rsid w:val="00AF0F78"/>
    <w:rsid w:val="00AF24CE"/>
    <w:rsid w:val="00AF4DEA"/>
    <w:rsid w:val="00B0086B"/>
    <w:rsid w:val="00B03269"/>
    <w:rsid w:val="00B04705"/>
    <w:rsid w:val="00B062D2"/>
    <w:rsid w:val="00B068B5"/>
    <w:rsid w:val="00B0721A"/>
    <w:rsid w:val="00B11D84"/>
    <w:rsid w:val="00B14FEF"/>
    <w:rsid w:val="00B16B15"/>
    <w:rsid w:val="00B20221"/>
    <w:rsid w:val="00B245B0"/>
    <w:rsid w:val="00B25FE8"/>
    <w:rsid w:val="00B305D3"/>
    <w:rsid w:val="00B32B0B"/>
    <w:rsid w:val="00B34AF5"/>
    <w:rsid w:val="00B35B41"/>
    <w:rsid w:val="00B36C74"/>
    <w:rsid w:val="00B37CE2"/>
    <w:rsid w:val="00B42708"/>
    <w:rsid w:val="00B42E14"/>
    <w:rsid w:val="00B446E0"/>
    <w:rsid w:val="00B50450"/>
    <w:rsid w:val="00B52951"/>
    <w:rsid w:val="00B53FB7"/>
    <w:rsid w:val="00B5503B"/>
    <w:rsid w:val="00B559E2"/>
    <w:rsid w:val="00B602EC"/>
    <w:rsid w:val="00B60639"/>
    <w:rsid w:val="00B60FC7"/>
    <w:rsid w:val="00B61635"/>
    <w:rsid w:val="00B6186C"/>
    <w:rsid w:val="00B64CF6"/>
    <w:rsid w:val="00B6779D"/>
    <w:rsid w:val="00B70B9C"/>
    <w:rsid w:val="00B7235C"/>
    <w:rsid w:val="00B72647"/>
    <w:rsid w:val="00B73871"/>
    <w:rsid w:val="00B74ECF"/>
    <w:rsid w:val="00B77E34"/>
    <w:rsid w:val="00B812F8"/>
    <w:rsid w:val="00B84135"/>
    <w:rsid w:val="00B91472"/>
    <w:rsid w:val="00B935A0"/>
    <w:rsid w:val="00B942D3"/>
    <w:rsid w:val="00B94A3F"/>
    <w:rsid w:val="00B951C3"/>
    <w:rsid w:val="00B95E7D"/>
    <w:rsid w:val="00B97B1C"/>
    <w:rsid w:val="00BA18AA"/>
    <w:rsid w:val="00BA1B22"/>
    <w:rsid w:val="00BA21AD"/>
    <w:rsid w:val="00BA577E"/>
    <w:rsid w:val="00BA65C1"/>
    <w:rsid w:val="00BB2A6E"/>
    <w:rsid w:val="00BB4274"/>
    <w:rsid w:val="00BB7C91"/>
    <w:rsid w:val="00BC2FBB"/>
    <w:rsid w:val="00BC339F"/>
    <w:rsid w:val="00BC4DF4"/>
    <w:rsid w:val="00BC54A4"/>
    <w:rsid w:val="00BD0D70"/>
    <w:rsid w:val="00BD359F"/>
    <w:rsid w:val="00BD53D4"/>
    <w:rsid w:val="00BD77D3"/>
    <w:rsid w:val="00BD7A14"/>
    <w:rsid w:val="00BE1DDB"/>
    <w:rsid w:val="00BE33F9"/>
    <w:rsid w:val="00BE3F5C"/>
    <w:rsid w:val="00BE6D5B"/>
    <w:rsid w:val="00BF02FC"/>
    <w:rsid w:val="00BF0B04"/>
    <w:rsid w:val="00BF30C8"/>
    <w:rsid w:val="00C03849"/>
    <w:rsid w:val="00C038C3"/>
    <w:rsid w:val="00C049C6"/>
    <w:rsid w:val="00C05FEC"/>
    <w:rsid w:val="00C06F46"/>
    <w:rsid w:val="00C11227"/>
    <w:rsid w:val="00C11346"/>
    <w:rsid w:val="00C12452"/>
    <w:rsid w:val="00C134D4"/>
    <w:rsid w:val="00C144D2"/>
    <w:rsid w:val="00C149D6"/>
    <w:rsid w:val="00C14DDF"/>
    <w:rsid w:val="00C15185"/>
    <w:rsid w:val="00C15C76"/>
    <w:rsid w:val="00C16417"/>
    <w:rsid w:val="00C17332"/>
    <w:rsid w:val="00C2268B"/>
    <w:rsid w:val="00C258BE"/>
    <w:rsid w:val="00C27A01"/>
    <w:rsid w:val="00C3074C"/>
    <w:rsid w:val="00C47DD4"/>
    <w:rsid w:val="00C5060E"/>
    <w:rsid w:val="00C54DD8"/>
    <w:rsid w:val="00C556F7"/>
    <w:rsid w:val="00C56713"/>
    <w:rsid w:val="00C61B69"/>
    <w:rsid w:val="00C6278D"/>
    <w:rsid w:val="00C64E8F"/>
    <w:rsid w:val="00C652FA"/>
    <w:rsid w:val="00C67B89"/>
    <w:rsid w:val="00C71245"/>
    <w:rsid w:val="00C73CF6"/>
    <w:rsid w:val="00C768A8"/>
    <w:rsid w:val="00C80B23"/>
    <w:rsid w:val="00C83F55"/>
    <w:rsid w:val="00C85608"/>
    <w:rsid w:val="00C8603F"/>
    <w:rsid w:val="00C869CC"/>
    <w:rsid w:val="00C92D1E"/>
    <w:rsid w:val="00C9391C"/>
    <w:rsid w:val="00C9533C"/>
    <w:rsid w:val="00C956E9"/>
    <w:rsid w:val="00C9698D"/>
    <w:rsid w:val="00CA21C4"/>
    <w:rsid w:val="00CA529F"/>
    <w:rsid w:val="00CA6500"/>
    <w:rsid w:val="00CA7ED4"/>
    <w:rsid w:val="00CB0042"/>
    <w:rsid w:val="00CB3389"/>
    <w:rsid w:val="00CB4D9B"/>
    <w:rsid w:val="00CB5395"/>
    <w:rsid w:val="00CB6923"/>
    <w:rsid w:val="00CC4C85"/>
    <w:rsid w:val="00CD039B"/>
    <w:rsid w:val="00CD0BDF"/>
    <w:rsid w:val="00CD1225"/>
    <w:rsid w:val="00CD458E"/>
    <w:rsid w:val="00CD76B0"/>
    <w:rsid w:val="00CE0E2F"/>
    <w:rsid w:val="00CE1033"/>
    <w:rsid w:val="00CE2BD3"/>
    <w:rsid w:val="00CE39CF"/>
    <w:rsid w:val="00CE6073"/>
    <w:rsid w:val="00CE61A4"/>
    <w:rsid w:val="00CF13DF"/>
    <w:rsid w:val="00CF5EE9"/>
    <w:rsid w:val="00CF6A70"/>
    <w:rsid w:val="00D01FD3"/>
    <w:rsid w:val="00D05577"/>
    <w:rsid w:val="00D06C22"/>
    <w:rsid w:val="00D1143C"/>
    <w:rsid w:val="00D15B2E"/>
    <w:rsid w:val="00D15F5A"/>
    <w:rsid w:val="00D233D2"/>
    <w:rsid w:val="00D259BF"/>
    <w:rsid w:val="00D26678"/>
    <w:rsid w:val="00D30620"/>
    <w:rsid w:val="00D31F4F"/>
    <w:rsid w:val="00D33750"/>
    <w:rsid w:val="00D340EC"/>
    <w:rsid w:val="00D3755E"/>
    <w:rsid w:val="00D376E7"/>
    <w:rsid w:val="00D4302F"/>
    <w:rsid w:val="00D440AC"/>
    <w:rsid w:val="00D44110"/>
    <w:rsid w:val="00D470F1"/>
    <w:rsid w:val="00D54AE3"/>
    <w:rsid w:val="00D54BFA"/>
    <w:rsid w:val="00D562D3"/>
    <w:rsid w:val="00D65EF1"/>
    <w:rsid w:val="00D72F3A"/>
    <w:rsid w:val="00D74238"/>
    <w:rsid w:val="00D75743"/>
    <w:rsid w:val="00D76B91"/>
    <w:rsid w:val="00D82A21"/>
    <w:rsid w:val="00D82F16"/>
    <w:rsid w:val="00D864E7"/>
    <w:rsid w:val="00D8724A"/>
    <w:rsid w:val="00D92A4B"/>
    <w:rsid w:val="00D92AB1"/>
    <w:rsid w:val="00D93363"/>
    <w:rsid w:val="00D9423F"/>
    <w:rsid w:val="00D951FC"/>
    <w:rsid w:val="00D955BA"/>
    <w:rsid w:val="00D96AC2"/>
    <w:rsid w:val="00DA136A"/>
    <w:rsid w:val="00DA4317"/>
    <w:rsid w:val="00DA533F"/>
    <w:rsid w:val="00DA55FE"/>
    <w:rsid w:val="00DA6724"/>
    <w:rsid w:val="00DB2756"/>
    <w:rsid w:val="00DB3F57"/>
    <w:rsid w:val="00DB65A4"/>
    <w:rsid w:val="00DC6BCB"/>
    <w:rsid w:val="00DD4A5D"/>
    <w:rsid w:val="00DD5718"/>
    <w:rsid w:val="00DE2183"/>
    <w:rsid w:val="00DE6B8E"/>
    <w:rsid w:val="00DF1A5F"/>
    <w:rsid w:val="00DF2480"/>
    <w:rsid w:val="00DF4FBC"/>
    <w:rsid w:val="00DF62BB"/>
    <w:rsid w:val="00DF7B56"/>
    <w:rsid w:val="00E018A0"/>
    <w:rsid w:val="00E0206B"/>
    <w:rsid w:val="00E027B0"/>
    <w:rsid w:val="00E04FFC"/>
    <w:rsid w:val="00E07967"/>
    <w:rsid w:val="00E100B7"/>
    <w:rsid w:val="00E116FD"/>
    <w:rsid w:val="00E11F15"/>
    <w:rsid w:val="00E14CBE"/>
    <w:rsid w:val="00E23A0C"/>
    <w:rsid w:val="00E248FD"/>
    <w:rsid w:val="00E24B24"/>
    <w:rsid w:val="00E320A1"/>
    <w:rsid w:val="00E32209"/>
    <w:rsid w:val="00E35044"/>
    <w:rsid w:val="00E355AB"/>
    <w:rsid w:val="00E35D9C"/>
    <w:rsid w:val="00E36B7B"/>
    <w:rsid w:val="00E43AB3"/>
    <w:rsid w:val="00E5117B"/>
    <w:rsid w:val="00E51A29"/>
    <w:rsid w:val="00E54047"/>
    <w:rsid w:val="00E5541D"/>
    <w:rsid w:val="00E55CE9"/>
    <w:rsid w:val="00E57955"/>
    <w:rsid w:val="00E61AC7"/>
    <w:rsid w:val="00E62D74"/>
    <w:rsid w:val="00E62DAE"/>
    <w:rsid w:val="00E63FBC"/>
    <w:rsid w:val="00E654E4"/>
    <w:rsid w:val="00E717B5"/>
    <w:rsid w:val="00E71A9B"/>
    <w:rsid w:val="00E71BF3"/>
    <w:rsid w:val="00E733ED"/>
    <w:rsid w:val="00E74421"/>
    <w:rsid w:val="00E74C05"/>
    <w:rsid w:val="00E80DAE"/>
    <w:rsid w:val="00E81B6D"/>
    <w:rsid w:val="00E83C1D"/>
    <w:rsid w:val="00E852B8"/>
    <w:rsid w:val="00E94AE5"/>
    <w:rsid w:val="00E96A19"/>
    <w:rsid w:val="00E96C0E"/>
    <w:rsid w:val="00EA497E"/>
    <w:rsid w:val="00EA664B"/>
    <w:rsid w:val="00EA6C60"/>
    <w:rsid w:val="00EA7703"/>
    <w:rsid w:val="00EB28DE"/>
    <w:rsid w:val="00EB3843"/>
    <w:rsid w:val="00EB41E6"/>
    <w:rsid w:val="00EB49B3"/>
    <w:rsid w:val="00EC188D"/>
    <w:rsid w:val="00EC18FF"/>
    <w:rsid w:val="00EC333C"/>
    <w:rsid w:val="00EC4710"/>
    <w:rsid w:val="00ED2637"/>
    <w:rsid w:val="00ED700F"/>
    <w:rsid w:val="00ED7D54"/>
    <w:rsid w:val="00EE1A16"/>
    <w:rsid w:val="00EF0E49"/>
    <w:rsid w:val="00EF2A5F"/>
    <w:rsid w:val="00EF3274"/>
    <w:rsid w:val="00EF4300"/>
    <w:rsid w:val="00F02D9A"/>
    <w:rsid w:val="00F037FB"/>
    <w:rsid w:val="00F046D0"/>
    <w:rsid w:val="00F06BEB"/>
    <w:rsid w:val="00F06E89"/>
    <w:rsid w:val="00F10191"/>
    <w:rsid w:val="00F11134"/>
    <w:rsid w:val="00F122A4"/>
    <w:rsid w:val="00F13642"/>
    <w:rsid w:val="00F1455D"/>
    <w:rsid w:val="00F14675"/>
    <w:rsid w:val="00F158D3"/>
    <w:rsid w:val="00F16B15"/>
    <w:rsid w:val="00F170E1"/>
    <w:rsid w:val="00F17486"/>
    <w:rsid w:val="00F213DD"/>
    <w:rsid w:val="00F21E95"/>
    <w:rsid w:val="00F21F27"/>
    <w:rsid w:val="00F229F0"/>
    <w:rsid w:val="00F25BE3"/>
    <w:rsid w:val="00F25DAC"/>
    <w:rsid w:val="00F26025"/>
    <w:rsid w:val="00F2644B"/>
    <w:rsid w:val="00F34A74"/>
    <w:rsid w:val="00F41099"/>
    <w:rsid w:val="00F4242E"/>
    <w:rsid w:val="00F427B2"/>
    <w:rsid w:val="00F458FB"/>
    <w:rsid w:val="00F46B6C"/>
    <w:rsid w:val="00F50E8A"/>
    <w:rsid w:val="00F537E5"/>
    <w:rsid w:val="00F552EC"/>
    <w:rsid w:val="00F56206"/>
    <w:rsid w:val="00F565A3"/>
    <w:rsid w:val="00F5689D"/>
    <w:rsid w:val="00F56ED2"/>
    <w:rsid w:val="00F6617A"/>
    <w:rsid w:val="00F67009"/>
    <w:rsid w:val="00F7150D"/>
    <w:rsid w:val="00F719E4"/>
    <w:rsid w:val="00F772FD"/>
    <w:rsid w:val="00F80696"/>
    <w:rsid w:val="00F80F30"/>
    <w:rsid w:val="00F84668"/>
    <w:rsid w:val="00F90B82"/>
    <w:rsid w:val="00F917A5"/>
    <w:rsid w:val="00F96000"/>
    <w:rsid w:val="00F96C04"/>
    <w:rsid w:val="00F97121"/>
    <w:rsid w:val="00F975ED"/>
    <w:rsid w:val="00FA03F1"/>
    <w:rsid w:val="00FA09A3"/>
    <w:rsid w:val="00FA23BF"/>
    <w:rsid w:val="00FA293C"/>
    <w:rsid w:val="00FA61F9"/>
    <w:rsid w:val="00FA74ED"/>
    <w:rsid w:val="00FB1CE2"/>
    <w:rsid w:val="00FB1F3A"/>
    <w:rsid w:val="00FC66C2"/>
    <w:rsid w:val="00FC7C26"/>
    <w:rsid w:val="00FC7F26"/>
    <w:rsid w:val="00FD035E"/>
    <w:rsid w:val="00FD0AEA"/>
    <w:rsid w:val="00FD2E17"/>
    <w:rsid w:val="00FD3F54"/>
    <w:rsid w:val="00FD68BD"/>
    <w:rsid w:val="00FE2DF5"/>
    <w:rsid w:val="00FE3ED6"/>
    <w:rsid w:val="00FE3FE9"/>
    <w:rsid w:val="00FE54EC"/>
    <w:rsid w:val="00FE769B"/>
    <w:rsid w:val="00FE7CC0"/>
    <w:rsid w:val="00FF08BD"/>
    <w:rsid w:val="00FF39B3"/>
    <w:rsid w:val="00FF5574"/>
    <w:rsid w:val="00FF7458"/>
    <w:rsid w:val="00FF7774"/>
    <w:rsid w:val="00FF7FA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7C93"/>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D7AA6"/>
    <w:rPr>
      <w:color w:val="0000FF"/>
      <w:u w:val="single"/>
    </w:rPr>
  </w:style>
  <w:style w:type="character" w:styleId="Strong">
    <w:name w:val="Strong"/>
    <w:basedOn w:val="DefaultParagraphFont"/>
    <w:uiPriority w:val="22"/>
    <w:qFormat/>
    <w:rsid w:val="00031126"/>
    <w:rPr>
      <w:b/>
      <w:bCs/>
    </w:rPr>
  </w:style>
  <w:style w:type="table" w:styleId="TableGrid">
    <w:name w:val="Table Grid"/>
    <w:basedOn w:val="TableNormal"/>
    <w:rsid w:val="006829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7C93"/>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D7AA6"/>
    <w:rPr>
      <w:color w:val="0000FF"/>
      <w:u w:val="single"/>
    </w:rPr>
  </w:style>
  <w:style w:type="character" w:styleId="Strong">
    <w:name w:val="Strong"/>
    <w:basedOn w:val="DefaultParagraphFont"/>
    <w:uiPriority w:val="22"/>
    <w:qFormat/>
    <w:rsid w:val="00031126"/>
    <w:rPr>
      <w:b/>
      <w:bCs/>
    </w:rPr>
  </w:style>
  <w:style w:type="table" w:styleId="TableGrid">
    <w:name w:val="Table Grid"/>
    <w:basedOn w:val="TableNormal"/>
    <w:rsid w:val="006829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718723">
      <w:bodyDiv w:val="1"/>
      <w:marLeft w:val="0"/>
      <w:marRight w:val="0"/>
      <w:marTop w:val="0"/>
      <w:marBottom w:val="0"/>
      <w:divBdr>
        <w:top w:val="none" w:sz="0" w:space="0" w:color="auto"/>
        <w:left w:val="none" w:sz="0" w:space="0" w:color="auto"/>
        <w:bottom w:val="none" w:sz="0" w:space="0" w:color="auto"/>
        <w:right w:val="none" w:sz="0" w:space="0" w:color="auto"/>
      </w:divBdr>
      <w:divsChild>
        <w:div w:id="414517419">
          <w:marLeft w:val="0"/>
          <w:marRight w:val="0"/>
          <w:marTop w:val="0"/>
          <w:marBottom w:val="0"/>
          <w:divBdr>
            <w:top w:val="none" w:sz="0" w:space="0" w:color="auto"/>
            <w:left w:val="none" w:sz="0" w:space="0" w:color="auto"/>
            <w:bottom w:val="none" w:sz="0" w:space="0" w:color="auto"/>
            <w:right w:val="none" w:sz="0" w:space="0" w:color="auto"/>
          </w:divBdr>
          <w:divsChild>
            <w:div w:id="1686899436">
              <w:marLeft w:val="0"/>
              <w:marRight w:val="0"/>
              <w:marTop w:val="0"/>
              <w:marBottom w:val="0"/>
              <w:divBdr>
                <w:top w:val="none" w:sz="0" w:space="0" w:color="auto"/>
                <w:left w:val="none" w:sz="0" w:space="0" w:color="auto"/>
                <w:bottom w:val="none" w:sz="0" w:space="0" w:color="auto"/>
                <w:right w:val="none" w:sz="0" w:space="0" w:color="auto"/>
              </w:divBdr>
              <w:divsChild>
                <w:div w:id="1486162794">
                  <w:marLeft w:val="0"/>
                  <w:marRight w:val="0"/>
                  <w:marTop w:val="480"/>
                  <w:marBottom w:val="0"/>
                  <w:divBdr>
                    <w:top w:val="none" w:sz="0" w:space="0" w:color="auto"/>
                    <w:left w:val="none" w:sz="0" w:space="0" w:color="auto"/>
                    <w:bottom w:val="none" w:sz="0" w:space="0" w:color="auto"/>
                    <w:right w:val="none" w:sz="0" w:space="0" w:color="auto"/>
                  </w:divBdr>
                  <w:divsChild>
                    <w:div w:id="1406300467">
                      <w:marLeft w:val="0"/>
                      <w:marRight w:val="0"/>
                      <w:marTop w:val="0"/>
                      <w:marBottom w:val="0"/>
                      <w:divBdr>
                        <w:top w:val="none" w:sz="0" w:space="0" w:color="auto"/>
                        <w:left w:val="none" w:sz="0" w:space="0" w:color="auto"/>
                        <w:bottom w:val="none" w:sz="0" w:space="0" w:color="auto"/>
                        <w:right w:val="none" w:sz="0" w:space="0" w:color="auto"/>
                      </w:divBdr>
                      <w:divsChild>
                        <w:div w:id="57516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6000893">
      <w:bodyDiv w:val="1"/>
      <w:marLeft w:val="0"/>
      <w:marRight w:val="0"/>
      <w:marTop w:val="0"/>
      <w:marBottom w:val="0"/>
      <w:divBdr>
        <w:top w:val="none" w:sz="0" w:space="0" w:color="auto"/>
        <w:left w:val="none" w:sz="0" w:space="0" w:color="auto"/>
        <w:bottom w:val="none" w:sz="0" w:space="0" w:color="auto"/>
        <w:right w:val="none" w:sz="0" w:space="0" w:color="auto"/>
      </w:divBdr>
    </w:div>
    <w:div w:id="1976329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c.europa.eu/programmes/erasmus-plus/tools/distance_e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c.europa.eu/programmes/erasmus-plus/documents/erasmus-plus-programme-guide_en.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980</Words>
  <Characters>5587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You will be required to submit receipts for all travel (so as to allow an accurate calculation of total travel costs) and you should also provide some evidence of other expenditure as an indication of expenses you incurred – it will be appreciated if the</vt:lpstr>
    </vt:vector>
  </TitlesOfParts>
  <Company>NUI, Galway</Company>
  <LinksUpToDate>false</LinksUpToDate>
  <CharactersWithSpaces>6554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 will be required to submit receipts for all travel (so as to allow an accurate calculation of total travel costs) and you should also provide some evidence of other expenditure as an indication of expenses you incurred – it will be appreciated if the</dc:title>
  <dc:creator>0010571S</dc:creator>
  <cp:lastModifiedBy>NUIG</cp:lastModifiedBy>
  <cp:revision>2</cp:revision>
  <dcterms:created xsi:type="dcterms:W3CDTF">2016-11-16T09:50:00Z</dcterms:created>
  <dcterms:modified xsi:type="dcterms:W3CDTF">2016-11-16T09:50:00Z</dcterms:modified>
</cp:coreProperties>
</file>